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C0222" w14:textId="77777777" w:rsidR="006011B0" w:rsidRDefault="006011B0" w:rsidP="007F2A75">
      <w:pPr>
        <w:jc w:val="both"/>
        <w:rPr>
          <w:rFonts w:ascii="Times New Roman" w:hAnsi="Times New Roman" w:cs="Times New Roman"/>
        </w:rPr>
      </w:pPr>
      <w:r w:rsidRPr="006011B0">
        <w:rPr>
          <w:rFonts w:ascii="Times New Roman" w:hAnsi="Times New Roman" w:cs="Times New Roman"/>
          <w:highlight w:val="yellow"/>
        </w:rPr>
        <w:t>T</w:t>
      </w:r>
    </w:p>
    <w:p w14:paraId="14C18480" w14:textId="19A784AD" w:rsidR="004E3D8C" w:rsidRPr="004E3D8C" w:rsidRDefault="004E3D8C" w:rsidP="004E3D8C">
      <w:pPr>
        <w:jc w:val="center"/>
        <w:rPr>
          <w:rFonts w:ascii="Times New Roman" w:hAnsi="Times New Roman" w:cs="Times New Roman"/>
          <w:b/>
        </w:rPr>
      </w:pPr>
      <w:r>
        <w:rPr>
          <w:rFonts w:ascii="Times New Roman" w:hAnsi="Times New Roman" w:cs="Times New Roman"/>
          <w:b/>
        </w:rPr>
        <w:t>A</w:t>
      </w:r>
      <w:r w:rsidRPr="004E3D8C">
        <w:rPr>
          <w:rFonts w:ascii="Times New Roman" w:hAnsi="Times New Roman" w:cs="Times New Roman"/>
          <w:b/>
        </w:rPr>
        <w:t>presentação da prof Valérie P. \Université de Lyon</w:t>
      </w:r>
      <w:r>
        <w:rPr>
          <w:rFonts w:ascii="Times New Roman" w:hAnsi="Times New Roman" w:cs="Times New Roman"/>
          <w:b/>
        </w:rPr>
        <w:t xml:space="preserve"> . Piracicaba 06/11/2013</w:t>
      </w:r>
      <w:bookmarkStart w:id="0" w:name="_GoBack"/>
      <w:bookmarkEnd w:id="0"/>
    </w:p>
    <w:p w14:paraId="5F04E87B" w14:textId="77777777" w:rsidR="004E3D8C" w:rsidRPr="004E3D8C" w:rsidRDefault="004E3D8C" w:rsidP="007F2A75">
      <w:pPr>
        <w:jc w:val="both"/>
        <w:rPr>
          <w:rFonts w:ascii="Times New Roman" w:hAnsi="Times New Roman" w:cs="Times New Roman"/>
          <w:b/>
        </w:rPr>
      </w:pPr>
    </w:p>
    <w:p w14:paraId="7C3C706E" w14:textId="7D2A9CAD" w:rsidR="00BF1445" w:rsidRPr="007F2A75" w:rsidRDefault="001A22E9" w:rsidP="007F2A75">
      <w:pPr>
        <w:jc w:val="both"/>
        <w:rPr>
          <w:rFonts w:ascii="Times New Roman" w:hAnsi="Times New Roman" w:cs="Times New Roman"/>
        </w:rPr>
      </w:pPr>
      <w:r w:rsidRPr="007F2A75">
        <w:rPr>
          <w:rFonts w:ascii="Times New Roman" w:hAnsi="Times New Roman" w:cs="Times New Roman"/>
        </w:rPr>
        <w:t>Cet exposé se veut</w:t>
      </w:r>
      <w:r w:rsidR="00E437F9" w:rsidRPr="007F2A75">
        <w:rPr>
          <w:rFonts w:ascii="Times New Roman" w:hAnsi="Times New Roman" w:cs="Times New Roman"/>
        </w:rPr>
        <w:t xml:space="preserve"> une contribution pour penser l’action</w:t>
      </w:r>
      <w:r w:rsidR="00BF1445" w:rsidRPr="007F2A75">
        <w:rPr>
          <w:rFonts w:ascii="Times New Roman" w:hAnsi="Times New Roman" w:cs="Times New Roman"/>
        </w:rPr>
        <w:t xml:space="preserve"> dans le cadre de la prévention</w:t>
      </w:r>
      <w:r w:rsidR="005B70CB">
        <w:rPr>
          <w:rFonts w:ascii="Times New Roman" w:hAnsi="Times New Roman" w:cs="Times New Roman"/>
        </w:rPr>
        <w:t xml:space="preserve">. En effet, </w:t>
      </w:r>
      <w:r w:rsidRPr="007F2A75">
        <w:rPr>
          <w:rFonts w:ascii="Times New Roman" w:hAnsi="Times New Roman" w:cs="Times New Roman"/>
        </w:rPr>
        <w:t xml:space="preserve">notre but est que </w:t>
      </w:r>
      <w:r w:rsidR="009F37DC" w:rsidRPr="007F2A75">
        <w:rPr>
          <w:rFonts w:ascii="Times New Roman" w:hAnsi="Times New Roman" w:cs="Times New Roman"/>
        </w:rPr>
        <w:t>la prévention</w:t>
      </w:r>
      <w:r w:rsidRPr="007F2A75">
        <w:rPr>
          <w:rFonts w:ascii="Times New Roman" w:hAnsi="Times New Roman" w:cs="Times New Roman"/>
        </w:rPr>
        <w:t xml:space="preserve"> </w:t>
      </w:r>
      <w:r w:rsidR="009F37DC" w:rsidRPr="007F2A75">
        <w:rPr>
          <w:rFonts w:ascii="Times New Roman" w:hAnsi="Times New Roman" w:cs="Times New Roman"/>
        </w:rPr>
        <w:t xml:space="preserve">soit pensée « comme » un projet dans </w:t>
      </w:r>
      <w:r w:rsidR="00961603" w:rsidRPr="007F2A75">
        <w:rPr>
          <w:rFonts w:ascii="Times New Roman" w:hAnsi="Times New Roman" w:cs="Times New Roman"/>
        </w:rPr>
        <w:t xml:space="preserve">et pour </w:t>
      </w:r>
      <w:r w:rsidR="009F37DC" w:rsidRPr="007F2A75">
        <w:rPr>
          <w:rFonts w:ascii="Times New Roman" w:hAnsi="Times New Roman" w:cs="Times New Roman"/>
        </w:rPr>
        <w:t xml:space="preserve">les </w:t>
      </w:r>
      <w:r w:rsidR="00961603" w:rsidRPr="007F2A75">
        <w:rPr>
          <w:rFonts w:ascii="Times New Roman" w:hAnsi="Times New Roman" w:cs="Times New Roman"/>
        </w:rPr>
        <w:t>entreprises</w:t>
      </w:r>
      <w:r w:rsidR="00961603" w:rsidRPr="007F2A75">
        <w:rPr>
          <w:rStyle w:val="Refdenotaderodap"/>
          <w:rFonts w:ascii="Times New Roman" w:hAnsi="Times New Roman" w:cs="Times New Roman"/>
        </w:rPr>
        <w:footnoteReference w:id="1"/>
      </w:r>
      <w:r w:rsidR="009F37DC" w:rsidRPr="007F2A75">
        <w:rPr>
          <w:rFonts w:ascii="Times New Roman" w:hAnsi="Times New Roman" w:cs="Times New Roman"/>
        </w:rPr>
        <w:t xml:space="preserve">. </w:t>
      </w:r>
      <w:r w:rsidR="00456AC2" w:rsidRPr="007F2A75">
        <w:rPr>
          <w:rFonts w:ascii="Times New Roman" w:hAnsi="Times New Roman" w:cs="Times New Roman"/>
        </w:rPr>
        <w:t xml:space="preserve">Et comme une opportunité de développements de l’activité. </w:t>
      </w:r>
      <w:r w:rsidR="009F37DC" w:rsidRPr="007F2A75">
        <w:rPr>
          <w:rFonts w:ascii="Times New Roman" w:hAnsi="Times New Roman" w:cs="Times New Roman"/>
        </w:rPr>
        <w:t>C’est un des axes sur lequel nous travaillons au sein de l’équipe d’ergonomie de l’IETL</w:t>
      </w:r>
      <w:r w:rsidR="005611F6" w:rsidRPr="007F2A75">
        <w:rPr>
          <w:rFonts w:ascii="Times New Roman" w:hAnsi="Times New Roman" w:cs="Times New Roman"/>
        </w:rPr>
        <w:t xml:space="preserve"> à Lyon 2</w:t>
      </w:r>
      <w:r w:rsidR="009F37DC" w:rsidRPr="007F2A75">
        <w:rPr>
          <w:rFonts w:ascii="Times New Roman" w:hAnsi="Times New Roman" w:cs="Times New Roman"/>
        </w:rPr>
        <w:t>.</w:t>
      </w:r>
    </w:p>
    <w:p w14:paraId="35B222A6" w14:textId="77777777" w:rsidR="00BF1445" w:rsidRPr="007F2A75" w:rsidRDefault="00BF1445" w:rsidP="007F2A75">
      <w:pPr>
        <w:jc w:val="both"/>
        <w:rPr>
          <w:rFonts w:ascii="Times New Roman" w:hAnsi="Times New Roman" w:cs="Times New Roman"/>
        </w:rPr>
      </w:pPr>
    </w:p>
    <w:p w14:paraId="0DE8095B" w14:textId="7D11D011" w:rsidR="00BF1445" w:rsidRPr="007F2A75" w:rsidRDefault="009F37DC" w:rsidP="007F2A75">
      <w:pPr>
        <w:jc w:val="both"/>
        <w:rPr>
          <w:rFonts w:ascii="Times New Roman" w:hAnsi="Times New Roman" w:cs="Times New Roman"/>
        </w:rPr>
      </w:pPr>
      <w:r w:rsidRPr="007F2A75">
        <w:rPr>
          <w:rFonts w:ascii="Times New Roman" w:hAnsi="Times New Roman" w:cs="Times New Roman"/>
        </w:rPr>
        <w:t>F</w:t>
      </w:r>
      <w:r w:rsidR="00E437F9" w:rsidRPr="007F2A75">
        <w:rPr>
          <w:rFonts w:ascii="Times New Roman" w:hAnsi="Times New Roman" w:cs="Times New Roman"/>
        </w:rPr>
        <w:t>ace</w:t>
      </w:r>
      <w:r w:rsidR="00BF1445" w:rsidRPr="007F2A75">
        <w:rPr>
          <w:rFonts w:ascii="Times New Roman" w:hAnsi="Times New Roman" w:cs="Times New Roman"/>
        </w:rPr>
        <w:t xml:space="preserve"> aux constats </w:t>
      </w:r>
      <w:r w:rsidR="00E437F9" w:rsidRPr="007F2A75">
        <w:rPr>
          <w:rFonts w:ascii="Times New Roman" w:hAnsi="Times New Roman" w:cs="Times New Roman"/>
        </w:rPr>
        <w:t xml:space="preserve">d’échecs de certaines démarches </w:t>
      </w:r>
      <w:r w:rsidR="005B70CB">
        <w:rPr>
          <w:rFonts w:ascii="Times New Roman" w:hAnsi="Times New Roman" w:cs="Times New Roman"/>
        </w:rPr>
        <w:t xml:space="preserve">de prévention </w:t>
      </w:r>
      <w:r w:rsidRPr="007F2A75">
        <w:rPr>
          <w:rFonts w:ascii="Times New Roman" w:hAnsi="Times New Roman" w:cs="Times New Roman"/>
        </w:rPr>
        <w:t xml:space="preserve">et si je laisse de côté </w:t>
      </w:r>
      <w:r w:rsidR="00BF1445" w:rsidRPr="007F2A75">
        <w:rPr>
          <w:rFonts w:ascii="Times New Roman" w:hAnsi="Times New Roman" w:cs="Times New Roman"/>
        </w:rPr>
        <w:t xml:space="preserve">les positions </w:t>
      </w:r>
      <w:r w:rsidR="00456AC2" w:rsidRPr="007F2A75">
        <w:rPr>
          <w:rFonts w:ascii="Times New Roman" w:hAnsi="Times New Roman" w:cs="Times New Roman"/>
        </w:rPr>
        <w:t xml:space="preserve">simplistes </w:t>
      </w:r>
      <w:r w:rsidR="00BF1445" w:rsidRPr="007F2A75">
        <w:rPr>
          <w:rFonts w:ascii="Times New Roman" w:hAnsi="Times New Roman" w:cs="Times New Roman"/>
        </w:rPr>
        <w:t>relatives à la résistance aux changements</w:t>
      </w:r>
      <w:r w:rsidR="00456AC2" w:rsidRPr="007F2A75">
        <w:rPr>
          <w:rFonts w:ascii="Times New Roman" w:hAnsi="Times New Roman" w:cs="Times New Roman"/>
        </w:rPr>
        <w:t xml:space="preserve">, à la volonté des employeurs,  ou autres… </w:t>
      </w:r>
      <w:r w:rsidR="00BF1445" w:rsidRPr="007F2A75">
        <w:rPr>
          <w:rFonts w:ascii="Times New Roman" w:hAnsi="Times New Roman" w:cs="Times New Roman"/>
        </w:rPr>
        <w:t xml:space="preserve">dont nous ne parlerons pas ici, il est usuel de rencontrer un point de vue selon lequel ce qui pose problème ce n’est pas tant le diagnostic posé que sa suite. </w:t>
      </w:r>
      <w:r w:rsidR="00456AC2" w:rsidRPr="007F2A75">
        <w:rPr>
          <w:rFonts w:ascii="Times New Roman" w:hAnsi="Times New Roman" w:cs="Times New Roman"/>
        </w:rPr>
        <w:t>C’est-à-dire, l</w:t>
      </w:r>
      <w:r w:rsidRPr="007F2A75">
        <w:rPr>
          <w:rFonts w:ascii="Times New Roman" w:hAnsi="Times New Roman" w:cs="Times New Roman"/>
        </w:rPr>
        <w:t xml:space="preserve">e chemin de la transformation (ou de la diffusion) </w:t>
      </w:r>
      <w:r w:rsidR="00BF1445" w:rsidRPr="007F2A75">
        <w:rPr>
          <w:rFonts w:ascii="Times New Roman" w:hAnsi="Times New Roman" w:cs="Times New Roman"/>
        </w:rPr>
        <w:t xml:space="preserve">soit par manque d’outils notionnels et méthodologiques, soit par manque de </w:t>
      </w:r>
      <w:r w:rsidRPr="007F2A75">
        <w:rPr>
          <w:rFonts w:ascii="Times New Roman" w:hAnsi="Times New Roman" w:cs="Times New Roman"/>
        </w:rPr>
        <w:t>« </w:t>
      </w:r>
      <w:r w:rsidR="00BF1445" w:rsidRPr="007F2A75">
        <w:rPr>
          <w:rFonts w:ascii="Times New Roman" w:hAnsi="Times New Roman" w:cs="Times New Roman"/>
        </w:rPr>
        <w:t>combattants</w:t>
      </w:r>
      <w:r w:rsidRPr="007F2A75">
        <w:rPr>
          <w:rFonts w:ascii="Times New Roman" w:hAnsi="Times New Roman" w:cs="Times New Roman"/>
        </w:rPr>
        <w:t> »</w:t>
      </w:r>
      <w:r w:rsidR="00BF1445" w:rsidRPr="007F2A75">
        <w:rPr>
          <w:rFonts w:ascii="Times New Roman" w:hAnsi="Times New Roman" w:cs="Times New Roman"/>
        </w:rPr>
        <w:t xml:space="preserve">, </w:t>
      </w:r>
      <w:r w:rsidRPr="007F2A75">
        <w:rPr>
          <w:rFonts w:ascii="Times New Roman" w:hAnsi="Times New Roman" w:cs="Times New Roman"/>
        </w:rPr>
        <w:t xml:space="preserve">soit </w:t>
      </w:r>
      <w:r w:rsidR="00BF1445" w:rsidRPr="007F2A75">
        <w:rPr>
          <w:rFonts w:ascii="Times New Roman" w:hAnsi="Times New Roman" w:cs="Times New Roman"/>
        </w:rPr>
        <w:t>par manque de cadres adaptés au sein des entreprises…</w:t>
      </w:r>
      <w:r w:rsidR="00456AC2" w:rsidRPr="007F2A75">
        <w:rPr>
          <w:rStyle w:val="Refdenotaderodap"/>
          <w:rFonts w:ascii="Times New Roman" w:hAnsi="Times New Roman" w:cs="Times New Roman"/>
        </w:rPr>
        <w:footnoteReference w:id="2"/>
      </w:r>
    </w:p>
    <w:p w14:paraId="19BBB3BD" w14:textId="7CA94F33" w:rsidR="00E437F9" w:rsidRPr="007F2A75" w:rsidRDefault="00BF1445" w:rsidP="007F2A75">
      <w:pPr>
        <w:jc w:val="both"/>
        <w:rPr>
          <w:rFonts w:ascii="Times New Roman" w:hAnsi="Times New Roman" w:cs="Times New Roman"/>
        </w:rPr>
      </w:pPr>
      <w:r w:rsidRPr="007F2A75">
        <w:rPr>
          <w:rFonts w:ascii="Times New Roman" w:hAnsi="Times New Roman" w:cs="Times New Roman"/>
        </w:rPr>
        <w:t xml:space="preserve">Sans remettre en </w:t>
      </w:r>
      <w:r w:rsidR="00D37C79" w:rsidRPr="007F2A75">
        <w:rPr>
          <w:rFonts w:ascii="Times New Roman" w:hAnsi="Times New Roman" w:cs="Times New Roman"/>
        </w:rPr>
        <w:t>cause</w:t>
      </w:r>
      <w:r w:rsidRPr="007F2A75">
        <w:rPr>
          <w:rFonts w:ascii="Times New Roman" w:hAnsi="Times New Roman" w:cs="Times New Roman"/>
        </w:rPr>
        <w:t xml:space="preserve"> la légitimité de ces interrogations, </w:t>
      </w:r>
      <w:r w:rsidR="009F37DC" w:rsidRPr="007F2A75">
        <w:rPr>
          <w:rFonts w:ascii="Times New Roman" w:hAnsi="Times New Roman" w:cs="Times New Roman"/>
        </w:rPr>
        <w:t xml:space="preserve">il me semble qu’il faut se poser </w:t>
      </w:r>
      <w:r w:rsidR="00E44208" w:rsidRPr="007F2A75">
        <w:rPr>
          <w:rFonts w:ascii="Times New Roman" w:hAnsi="Times New Roman" w:cs="Times New Roman"/>
        </w:rPr>
        <w:t xml:space="preserve">au préalable la question </w:t>
      </w:r>
      <w:r w:rsidR="009F37DC" w:rsidRPr="007F2A75">
        <w:rPr>
          <w:rFonts w:ascii="Times New Roman" w:hAnsi="Times New Roman" w:cs="Times New Roman"/>
        </w:rPr>
        <w:t xml:space="preserve">du diagnostic.  De sa nature et de son origine… En effet, y a-t-il bien </w:t>
      </w:r>
      <w:r w:rsidR="00E44208" w:rsidRPr="007F2A75">
        <w:rPr>
          <w:rFonts w:ascii="Times New Roman" w:hAnsi="Times New Roman" w:cs="Times New Roman"/>
        </w:rPr>
        <w:t xml:space="preserve">toujours </w:t>
      </w:r>
      <w:r w:rsidR="009F37DC" w:rsidRPr="007F2A75">
        <w:rPr>
          <w:rFonts w:ascii="Times New Roman" w:hAnsi="Times New Roman" w:cs="Times New Roman"/>
        </w:rPr>
        <w:t xml:space="preserve">un diagnostic ? Si tel n’est pas le cas, de quoi parle-t-on ? (cf. le logos) </w:t>
      </w:r>
      <w:r w:rsidR="00E437F9" w:rsidRPr="007F2A75">
        <w:rPr>
          <w:rStyle w:val="Refdenotaderodap"/>
          <w:rFonts w:ascii="Times New Roman" w:hAnsi="Times New Roman" w:cs="Times New Roman"/>
        </w:rPr>
        <w:footnoteReference w:id="3"/>
      </w:r>
      <w:r w:rsidR="00F45905" w:rsidRPr="007F2A75">
        <w:rPr>
          <w:rFonts w:ascii="Times New Roman" w:hAnsi="Times New Roman" w:cs="Times New Roman"/>
        </w:rPr>
        <w:t xml:space="preserve"> </w:t>
      </w:r>
      <w:r w:rsidR="00E437F9" w:rsidRPr="007F2A75">
        <w:rPr>
          <w:rFonts w:ascii="Times New Roman" w:hAnsi="Times New Roman" w:cs="Times New Roman"/>
        </w:rPr>
        <w:t xml:space="preserve">Et à partir de quels présupposés ? </w:t>
      </w:r>
    </w:p>
    <w:p w14:paraId="50EB1EAB" w14:textId="77777777" w:rsidR="009F37DC" w:rsidRPr="007F2A75" w:rsidRDefault="009F37DC" w:rsidP="007F2A75">
      <w:pPr>
        <w:jc w:val="both"/>
        <w:rPr>
          <w:rFonts w:ascii="Times New Roman" w:hAnsi="Times New Roman" w:cs="Times New Roman"/>
        </w:rPr>
      </w:pPr>
    </w:p>
    <w:p w14:paraId="67046B1F" w14:textId="42ECCC60" w:rsidR="009F37DC" w:rsidRPr="007F2A75" w:rsidRDefault="00F45905" w:rsidP="007F2A75">
      <w:pPr>
        <w:jc w:val="both"/>
        <w:rPr>
          <w:rFonts w:ascii="Times New Roman" w:hAnsi="Times New Roman" w:cs="Times New Roman"/>
        </w:rPr>
      </w:pPr>
      <w:r w:rsidRPr="007F2A75">
        <w:rPr>
          <w:rFonts w:ascii="Times New Roman" w:hAnsi="Times New Roman" w:cs="Times New Roman"/>
        </w:rPr>
        <w:t>Ce faisant, je voudrais dans un second temps, m’interroger avec vous sur le c</w:t>
      </w:r>
      <w:r w:rsidR="009F37DC" w:rsidRPr="007F2A75">
        <w:rPr>
          <w:rFonts w:ascii="Times New Roman" w:hAnsi="Times New Roman" w:cs="Times New Roman"/>
        </w:rPr>
        <w:t>omment procéder </w:t>
      </w:r>
      <w:r w:rsidR="00456AC2" w:rsidRPr="007F2A75">
        <w:rPr>
          <w:rFonts w:ascii="Times New Roman" w:hAnsi="Times New Roman" w:cs="Times New Roman"/>
        </w:rPr>
        <w:t xml:space="preserve">pour « aller à la transformation » </w:t>
      </w:r>
      <w:r w:rsidR="009F37DC" w:rsidRPr="007F2A75">
        <w:rPr>
          <w:rFonts w:ascii="Times New Roman" w:hAnsi="Times New Roman" w:cs="Times New Roman"/>
        </w:rPr>
        <w:t xml:space="preserve">? </w:t>
      </w:r>
      <w:r w:rsidRPr="007F2A75">
        <w:rPr>
          <w:rFonts w:ascii="Times New Roman" w:hAnsi="Times New Roman" w:cs="Times New Roman"/>
        </w:rPr>
        <w:t>A</w:t>
      </w:r>
      <w:r w:rsidR="009F37DC" w:rsidRPr="007F2A75">
        <w:rPr>
          <w:rFonts w:ascii="Times New Roman" w:hAnsi="Times New Roman" w:cs="Times New Roman"/>
        </w:rPr>
        <w:t xml:space="preserve"> partir d’un diagn</w:t>
      </w:r>
      <w:r w:rsidR="00E44208" w:rsidRPr="007F2A75">
        <w:rPr>
          <w:rFonts w:ascii="Times New Roman" w:hAnsi="Times New Roman" w:cs="Times New Roman"/>
        </w:rPr>
        <w:t xml:space="preserve">ostic ? avec quels modèles </w:t>
      </w:r>
      <w:r w:rsidR="00456AC2" w:rsidRPr="007F2A75">
        <w:rPr>
          <w:rFonts w:ascii="Times New Roman" w:hAnsi="Times New Roman" w:cs="Times New Roman"/>
        </w:rPr>
        <w:t xml:space="preserve">de l’activité, de la conduite du changement et </w:t>
      </w:r>
      <w:r w:rsidR="003F756A" w:rsidRPr="007F2A75">
        <w:rPr>
          <w:rFonts w:ascii="Times New Roman" w:hAnsi="Times New Roman" w:cs="Times New Roman"/>
        </w:rPr>
        <w:t xml:space="preserve">avec quels acteurs ? </w:t>
      </w:r>
      <w:r w:rsidR="00E44208" w:rsidRPr="007F2A75">
        <w:rPr>
          <w:rFonts w:ascii="Times New Roman" w:hAnsi="Times New Roman" w:cs="Times New Roman"/>
        </w:rPr>
        <w:t xml:space="preserve">(je vous renvoie pour cela au texte de Pascal) </w:t>
      </w:r>
    </w:p>
    <w:p w14:paraId="2F8E7EC5" w14:textId="77777777" w:rsidR="00E44208" w:rsidRPr="007F2A75" w:rsidRDefault="00E44208" w:rsidP="007F2A75">
      <w:pPr>
        <w:jc w:val="both"/>
        <w:rPr>
          <w:rFonts w:ascii="Times New Roman" w:hAnsi="Times New Roman" w:cs="Times New Roman"/>
        </w:rPr>
      </w:pPr>
    </w:p>
    <w:p w14:paraId="08A224BC" w14:textId="3AFCE7EC" w:rsidR="00E44208" w:rsidRPr="007F2A75" w:rsidRDefault="00E44208" w:rsidP="007F2A75">
      <w:pPr>
        <w:jc w:val="both"/>
        <w:rPr>
          <w:rFonts w:ascii="Times New Roman" w:hAnsi="Times New Roman" w:cs="Times New Roman"/>
        </w:rPr>
      </w:pPr>
      <w:r w:rsidRPr="007F2A75">
        <w:rPr>
          <w:rFonts w:ascii="Times New Roman" w:hAnsi="Times New Roman" w:cs="Times New Roman"/>
        </w:rPr>
        <w:t>Je vais tenter d’apporter des éléments sur ces deux points en me référant à un travail que nous avons la chance d’encadrer avec Pascal</w:t>
      </w:r>
      <w:r w:rsidR="00D37C79" w:rsidRPr="007F2A75">
        <w:rPr>
          <w:rFonts w:ascii="Times New Roman" w:hAnsi="Times New Roman" w:cs="Times New Roman"/>
        </w:rPr>
        <w:t xml:space="preserve"> Béguin</w:t>
      </w:r>
      <w:r w:rsidRPr="007F2A75">
        <w:rPr>
          <w:rFonts w:ascii="Times New Roman" w:hAnsi="Times New Roman" w:cs="Times New Roman"/>
        </w:rPr>
        <w:t xml:space="preserve">, celui de Renata </w:t>
      </w:r>
      <w:r w:rsidR="00D37C79" w:rsidRPr="007F2A75">
        <w:rPr>
          <w:rFonts w:ascii="Times New Roman" w:hAnsi="Times New Roman" w:cs="Times New Roman"/>
        </w:rPr>
        <w:t>Wey mené dans le secteur minier au Brésil.</w:t>
      </w:r>
      <w:r w:rsidR="005B70CB">
        <w:rPr>
          <w:rFonts w:ascii="Times New Roman" w:hAnsi="Times New Roman" w:cs="Times New Roman"/>
        </w:rPr>
        <w:t xml:space="preserve"> Terrain de recherche que je vous propose de revisiter à l’aune de notre outillage notionnel présenté par Pascal.</w:t>
      </w:r>
    </w:p>
    <w:p w14:paraId="2E1CE045" w14:textId="77777777" w:rsidR="00456AC2" w:rsidRPr="007F2A75" w:rsidRDefault="00456AC2" w:rsidP="007F2A75">
      <w:pPr>
        <w:jc w:val="both"/>
        <w:rPr>
          <w:rFonts w:ascii="Times New Roman" w:hAnsi="Times New Roman" w:cs="Times New Roman"/>
        </w:rPr>
      </w:pPr>
    </w:p>
    <w:p w14:paraId="24D47D6D" w14:textId="66C9A03E" w:rsidR="00456AC2" w:rsidRPr="007F2A75" w:rsidRDefault="006011B0" w:rsidP="007F2A75">
      <w:pPr>
        <w:jc w:val="both"/>
        <w:rPr>
          <w:rFonts w:ascii="Times New Roman" w:hAnsi="Times New Roman" w:cs="Times New Roman"/>
        </w:rPr>
      </w:pPr>
      <w:r w:rsidRPr="006011B0">
        <w:rPr>
          <w:rFonts w:ascii="Times New Roman" w:hAnsi="Times New Roman" w:cs="Times New Roman"/>
          <w:highlight w:val="yellow"/>
        </w:rPr>
        <w:t>T</w:t>
      </w:r>
    </w:p>
    <w:p w14:paraId="4F626F25" w14:textId="3728B044" w:rsidR="00B36D06" w:rsidRPr="007F2A75" w:rsidRDefault="007D7952" w:rsidP="007F2A75">
      <w:pPr>
        <w:jc w:val="both"/>
        <w:rPr>
          <w:rFonts w:ascii="Times New Roman" w:hAnsi="Times New Roman" w:cs="Times New Roman"/>
          <w:b/>
        </w:rPr>
      </w:pPr>
      <w:r w:rsidRPr="007F2A75">
        <w:rPr>
          <w:rFonts w:ascii="Times New Roman" w:hAnsi="Times New Roman" w:cs="Times New Roman"/>
          <w:b/>
        </w:rPr>
        <w:t xml:space="preserve">Partie </w:t>
      </w:r>
      <w:r w:rsidR="00E2491B" w:rsidRPr="007F2A75">
        <w:rPr>
          <w:rFonts w:ascii="Times New Roman" w:hAnsi="Times New Roman" w:cs="Times New Roman"/>
          <w:b/>
        </w:rPr>
        <w:t xml:space="preserve">1 </w:t>
      </w:r>
      <w:r w:rsidR="00B36D06" w:rsidRPr="007F2A75">
        <w:rPr>
          <w:rFonts w:ascii="Times New Roman" w:hAnsi="Times New Roman" w:cs="Times New Roman"/>
          <w:b/>
        </w:rPr>
        <w:t xml:space="preserve">Un diagnostic </w:t>
      </w:r>
      <w:r w:rsidR="00456AC2" w:rsidRPr="007F2A75">
        <w:rPr>
          <w:rFonts w:ascii="Times New Roman" w:hAnsi="Times New Roman" w:cs="Times New Roman"/>
          <w:b/>
        </w:rPr>
        <w:t>sans diagnostic</w:t>
      </w:r>
      <w:r w:rsidR="00E96A3C" w:rsidRPr="007F2A75">
        <w:rPr>
          <w:rFonts w:ascii="Times New Roman" w:hAnsi="Times New Roman" w:cs="Times New Roman"/>
          <w:b/>
        </w:rPr>
        <w:t> ?</w:t>
      </w:r>
      <w:r w:rsidR="00E32E6B" w:rsidRPr="007F2A75">
        <w:rPr>
          <w:rFonts w:ascii="Times New Roman" w:hAnsi="Times New Roman" w:cs="Times New Roman"/>
          <w:b/>
        </w:rPr>
        <w:t xml:space="preserve"> de l’inadaptation de la norme à cette fin…</w:t>
      </w:r>
    </w:p>
    <w:p w14:paraId="0755E2D8" w14:textId="77777777" w:rsidR="00E96A3C" w:rsidRPr="007F2A75" w:rsidRDefault="00E96A3C" w:rsidP="007F2A75">
      <w:pPr>
        <w:jc w:val="both"/>
        <w:rPr>
          <w:rFonts w:ascii="Times New Roman" w:hAnsi="Times New Roman" w:cs="Times New Roman"/>
          <w:b/>
        </w:rPr>
      </w:pPr>
    </w:p>
    <w:p w14:paraId="4D9D370B" w14:textId="77777777" w:rsidR="003F756A" w:rsidRPr="007F2A75" w:rsidRDefault="00456AC2" w:rsidP="007F2A75">
      <w:pPr>
        <w:jc w:val="both"/>
        <w:rPr>
          <w:rFonts w:ascii="Times New Roman" w:hAnsi="Times New Roman" w:cs="Times New Roman"/>
        </w:rPr>
      </w:pPr>
      <w:r w:rsidRPr="007F2A75">
        <w:rPr>
          <w:rFonts w:ascii="Times New Roman" w:hAnsi="Times New Roman" w:cs="Times New Roman"/>
        </w:rPr>
        <w:t xml:space="preserve">Avec Renata, nous vous </w:t>
      </w:r>
      <w:r w:rsidR="003F756A" w:rsidRPr="007F2A75">
        <w:rPr>
          <w:rFonts w:ascii="Times New Roman" w:hAnsi="Times New Roman" w:cs="Times New Roman"/>
        </w:rPr>
        <w:t xml:space="preserve">emmenons dans le secteur minier à Espirito Santo, dans des entreprises d'extraction et de traitement de granit et de marbre, un secteur d’activité extrêmement dangereux pour la sécurité et la santé des salariés. </w:t>
      </w:r>
    </w:p>
    <w:p w14:paraId="6990BA6B" w14:textId="761297D1" w:rsidR="003F756A" w:rsidRPr="007F2A75" w:rsidRDefault="003F756A" w:rsidP="007F2A75">
      <w:pPr>
        <w:jc w:val="both"/>
        <w:rPr>
          <w:rFonts w:ascii="Times New Roman" w:hAnsi="Times New Roman" w:cs="Times New Roman"/>
        </w:rPr>
      </w:pPr>
      <w:r w:rsidRPr="007F2A75">
        <w:rPr>
          <w:rFonts w:ascii="Times New Roman" w:hAnsi="Times New Roman" w:cs="Times New Roman"/>
        </w:rPr>
        <w:t>Dans cet état, c’est dans les années 70 que ces sociétés sont mises en place, en substitution d'activités ag</w:t>
      </w:r>
      <w:r w:rsidR="00D37C79" w:rsidRPr="007F2A75">
        <w:rPr>
          <w:rFonts w:ascii="Times New Roman" w:hAnsi="Times New Roman" w:cs="Times New Roman"/>
        </w:rPr>
        <w:t>ricoles avec lesquelles il est</w:t>
      </w:r>
      <w:r w:rsidRPr="007F2A75">
        <w:rPr>
          <w:rFonts w:ascii="Times New Roman" w:hAnsi="Times New Roman" w:cs="Times New Roman"/>
        </w:rPr>
        <w:t xml:space="preserve"> difficile de vivre. Cette mutation s'est réalisée sans beaucoup de ressources : tant sur le versant financier que sur le versant des connaissances et savoir-faire techniques, y compris pour les salariés. Et elle s'est accompagnée de nombreux accidents et maladies liées au travail.</w:t>
      </w:r>
    </w:p>
    <w:p w14:paraId="4350D752" w14:textId="77777777" w:rsidR="003F756A" w:rsidRPr="007F2A75" w:rsidRDefault="003F756A" w:rsidP="007F2A75">
      <w:pPr>
        <w:jc w:val="both"/>
        <w:rPr>
          <w:rFonts w:ascii="Times New Roman" w:hAnsi="Times New Roman" w:cs="Times New Roman"/>
        </w:rPr>
      </w:pPr>
    </w:p>
    <w:p w14:paraId="44AE0EAF" w14:textId="42573260" w:rsidR="003F756A" w:rsidRPr="007F2A75" w:rsidRDefault="007D7952" w:rsidP="007F2A75">
      <w:pPr>
        <w:jc w:val="both"/>
        <w:rPr>
          <w:rFonts w:ascii="Times New Roman" w:hAnsi="Times New Roman" w:cs="Times New Roman"/>
        </w:rPr>
      </w:pPr>
      <w:r w:rsidRPr="007F2A75">
        <w:rPr>
          <w:rFonts w:ascii="Times New Roman" w:hAnsi="Times New Roman" w:cs="Times New Roman"/>
        </w:rPr>
        <w:t>Dans le</w:t>
      </w:r>
      <w:r w:rsidR="003F756A" w:rsidRPr="007F2A75">
        <w:rPr>
          <w:rFonts w:ascii="Times New Roman" w:hAnsi="Times New Roman" w:cs="Times New Roman"/>
        </w:rPr>
        <w:t xml:space="preserve"> secteur minier</w:t>
      </w:r>
      <w:r w:rsidR="00D37C79" w:rsidRPr="007F2A75">
        <w:rPr>
          <w:rFonts w:ascii="Times New Roman" w:hAnsi="Times New Roman" w:cs="Times New Roman"/>
        </w:rPr>
        <w:t xml:space="preserve"> plus généralement</w:t>
      </w:r>
      <w:r w:rsidR="003F756A" w:rsidRPr="007F2A75">
        <w:rPr>
          <w:rFonts w:ascii="Times New Roman" w:hAnsi="Times New Roman" w:cs="Times New Roman"/>
        </w:rPr>
        <w:t xml:space="preserve">, </w:t>
      </w:r>
      <w:r w:rsidRPr="007F2A75">
        <w:rPr>
          <w:rFonts w:ascii="Times New Roman" w:hAnsi="Times New Roman" w:cs="Times New Roman"/>
        </w:rPr>
        <w:t xml:space="preserve">sur les questions de santé, </w:t>
      </w:r>
      <w:r w:rsidR="003F756A" w:rsidRPr="007F2A75">
        <w:rPr>
          <w:rFonts w:ascii="Times New Roman" w:hAnsi="Times New Roman" w:cs="Times New Roman"/>
        </w:rPr>
        <w:t xml:space="preserve">c'est à partir d'études épidémiologiques que la création « d'un » cadre réglementaire s'est mis en place. </w:t>
      </w:r>
    </w:p>
    <w:p w14:paraId="6A193630" w14:textId="77777777" w:rsidR="003F756A" w:rsidRPr="007F2A75" w:rsidRDefault="003F756A" w:rsidP="007F2A75">
      <w:pPr>
        <w:jc w:val="both"/>
        <w:rPr>
          <w:rFonts w:ascii="Times New Roman" w:hAnsi="Times New Roman" w:cs="Times New Roman"/>
        </w:rPr>
      </w:pPr>
      <w:r w:rsidRPr="007F2A75">
        <w:rPr>
          <w:rFonts w:ascii="Times New Roman" w:hAnsi="Times New Roman" w:cs="Times New Roman"/>
        </w:rPr>
        <w:lastRenderedPageBreak/>
        <w:t xml:space="preserve">En effet, ces études ont établi que les pneumoccocioses liées à l'inhalation de poussières y représentaient un grave problème de santé publique (Mendes, 1979, Carneiro et al., 2002, Castro et al., 2005, Bom, 2006). Il a fallu cependant attendre 1978 pour qu'une ordonnance du ministère du travail et de l'emploi établisse une norme : la norme réglementaire d'hygiène et de sécurité de l'exploitation minière NR22. </w:t>
      </w:r>
    </w:p>
    <w:p w14:paraId="7E993065" w14:textId="203A0FDF" w:rsidR="003F756A" w:rsidRPr="007F2A75" w:rsidRDefault="003F756A" w:rsidP="007F2A75">
      <w:pPr>
        <w:jc w:val="both"/>
        <w:rPr>
          <w:rFonts w:ascii="Times New Roman" w:hAnsi="Times New Roman" w:cs="Times New Roman"/>
          <w:i/>
        </w:rPr>
      </w:pPr>
      <w:r w:rsidRPr="007F2A75">
        <w:rPr>
          <w:rFonts w:ascii="Times New Roman" w:hAnsi="Times New Roman" w:cs="Times New Roman"/>
        </w:rPr>
        <w:t xml:space="preserve">Norme donnant notamment une indication pour la mise en place de systèmes d'humidification (la pulvérisation d'eau permet l'agrégation des poussières et empêche leur inhalation) dans les processus d'extraction et de valorisation des minéraux. Malgré celle-ci, force a été de constater que dans le secteur et dans les entreprises, rien n'a été fait. Dès lors, en 1998, le ministère du travail, les syndicats patronaux et des travailleurs et le Fundacentro ont mis en place un groupe de travail pour résoudre le problème. Ce groupe de travail est parti sur la devise du « taux zéro de poussières » </w:t>
      </w:r>
      <w:r w:rsidRPr="007F2A75">
        <w:rPr>
          <w:rFonts w:ascii="Times New Roman" w:hAnsi="Times New Roman" w:cs="Times New Roman"/>
          <w:i/>
        </w:rPr>
        <w:t>mais il a surtout débattu de l'étiologie et de l'importance des pathologies professionnelles en question.</w:t>
      </w:r>
    </w:p>
    <w:p w14:paraId="55E27FF0" w14:textId="2FBDD16B" w:rsidR="003F756A" w:rsidRPr="007F2A75" w:rsidRDefault="003F756A" w:rsidP="007F2A75">
      <w:pPr>
        <w:jc w:val="both"/>
        <w:rPr>
          <w:rFonts w:ascii="Times New Roman" w:hAnsi="Times New Roman" w:cs="Times New Roman"/>
        </w:rPr>
      </w:pPr>
      <w:r w:rsidRPr="007F2A75">
        <w:rPr>
          <w:rFonts w:ascii="Times New Roman" w:hAnsi="Times New Roman" w:cs="Times New Roman"/>
        </w:rPr>
        <w:t xml:space="preserve">En 2002 les inspecteurs du travail font une nouvelle fois le constat que rien n'est fait dans les entreprises. Et après négociations tripartites entre syndicats patronaux, syndicats ouvriers et organismes de contrôle, 5 années supplémentaires sont dévolues pour qu'elles adoptent le système. </w:t>
      </w:r>
    </w:p>
    <w:p w14:paraId="6D52EDBB" w14:textId="5B690143" w:rsidR="003F756A" w:rsidRPr="007F2A75" w:rsidRDefault="003F756A" w:rsidP="007F2A75">
      <w:pPr>
        <w:jc w:val="both"/>
        <w:rPr>
          <w:rFonts w:ascii="Times New Roman" w:hAnsi="Times New Roman" w:cs="Times New Roman"/>
        </w:rPr>
      </w:pPr>
      <w:r w:rsidRPr="007F2A75">
        <w:rPr>
          <w:rFonts w:ascii="Times New Roman" w:hAnsi="Times New Roman" w:cs="Times New Roman"/>
        </w:rPr>
        <w:t>Malgré tout, sur la période 2003-2007 les pathologies professionnelles restent conséquentes -bien que difficiles à dénombrer (Carneiro, 2002). Et c'est finalement après que des interventions plus répressives aient été conduites (60 poursuites au civil déposées par le syndicat des travailleurs publics et le ministère du travail et de l'emploi pour non conformité à la réglementation accompagnées de fortes amendes) que le déploiement de l'humidifica</w:t>
      </w:r>
      <w:r w:rsidR="00D37C79" w:rsidRPr="007F2A75">
        <w:rPr>
          <w:rFonts w:ascii="Times New Roman" w:hAnsi="Times New Roman" w:cs="Times New Roman"/>
        </w:rPr>
        <w:t>tion débute, à compter de 2007 avec des destins divers. Certain</w:t>
      </w:r>
      <w:r w:rsidR="000F6CEF">
        <w:rPr>
          <w:rFonts w:ascii="Times New Roman" w:hAnsi="Times New Roman" w:cs="Times New Roman"/>
        </w:rPr>
        <w:t>e</w:t>
      </w:r>
      <w:r w:rsidR="00D37C79" w:rsidRPr="007F2A75">
        <w:rPr>
          <w:rFonts w:ascii="Times New Roman" w:hAnsi="Times New Roman" w:cs="Times New Roman"/>
        </w:rPr>
        <w:t>s entreprises réussiront à intégrer cette disposition, d’autres non.</w:t>
      </w:r>
    </w:p>
    <w:p w14:paraId="337507A2" w14:textId="77777777" w:rsidR="00D37C79" w:rsidRPr="007F2A75" w:rsidRDefault="00D37C79" w:rsidP="007F2A75">
      <w:pPr>
        <w:jc w:val="both"/>
        <w:rPr>
          <w:rFonts w:ascii="Times New Roman" w:hAnsi="Times New Roman" w:cs="Times New Roman"/>
        </w:rPr>
      </w:pPr>
    </w:p>
    <w:p w14:paraId="7B28D3D1" w14:textId="77777777" w:rsidR="00456AC2" w:rsidRPr="007F2A75" w:rsidRDefault="00456AC2" w:rsidP="007F2A75">
      <w:pPr>
        <w:jc w:val="both"/>
        <w:rPr>
          <w:rFonts w:ascii="Times New Roman" w:hAnsi="Times New Roman" w:cs="Times New Roman"/>
        </w:rPr>
      </w:pPr>
    </w:p>
    <w:p w14:paraId="08F0A7B6" w14:textId="760ACB33" w:rsidR="007D7952" w:rsidRPr="007F2A75" w:rsidRDefault="007D7952" w:rsidP="007F2A75">
      <w:pPr>
        <w:jc w:val="both"/>
        <w:rPr>
          <w:rFonts w:ascii="Times New Roman" w:hAnsi="Times New Roman" w:cs="Times New Roman"/>
        </w:rPr>
      </w:pPr>
      <w:r w:rsidRPr="007F2A75">
        <w:rPr>
          <w:rFonts w:ascii="Times New Roman" w:hAnsi="Times New Roman" w:cs="Times New Roman"/>
        </w:rPr>
        <w:t xml:space="preserve">Dans ce cas, précis où se pose le diagnostic ? Y a-t-il un diagnostic et de quelle nature est-il ? </w:t>
      </w:r>
    </w:p>
    <w:p w14:paraId="6B573DD5" w14:textId="38B3CF03" w:rsidR="00B27984" w:rsidRDefault="00B27984" w:rsidP="007F2A75">
      <w:pPr>
        <w:jc w:val="both"/>
        <w:rPr>
          <w:rFonts w:ascii="Times New Roman" w:hAnsi="Times New Roman" w:cs="Times New Roman"/>
        </w:rPr>
      </w:pPr>
      <w:r w:rsidRPr="007F2A75">
        <w:rPr>
          <w:rFonts w:ascii="Times New Roman" w:hAnsi="Times New Roman" w:cs="Times New Roman"/>
        </w:rPr>
        <w:t>La norme est-elle un diagnostic ?</w:t>
      </w:r>
      <w:r w:rsidR="00E96A3C" w:rsidRPr="007F2A75">
        <w:rPr>
          <w:rFonts w:ascii="Times New Roman" w:hAnsi="Times New Roman" w:cs="Times New Roman"/>
        </w:rPr>
        <w:t xml:space="preserve"> De quels arrière-plans est-elle la résultante ? Quelles dynamiques permet-elle ?</w:t>
      </w:r>
    </w:p>
    <w:p w14:paraId="60154D0D" w14:textId="2C39E675" w:rsidR="006011B0" w:rsidRPr="007F2A75" w:rsidRDefault="006011B0" w:rsidP="007F2A75">
      <w:pPr>
        <w:jc w:val="both"/>
        <w:rPr>
          <w:rFonts w:ascii="Times New Roman" w:hAnsi="Times New Roman" w:cs="Times New Roman"/>
        </w:rPr>
      </w:pPr>
      <w:r w:rsidRPr="006011B0">
        <w:rPr>
          <w:rFonts w:ascii="Times New Roman" w:hAnsi="Times New Roman" w:cs="Times New Roman"/>
          <w:highlight w:val="yellow"/>
        </w:rPr>
        <w:t>T</w:t>
      </w:r>
    </w:p>
    <w:p w14:paraId="0AB89C32" w14:textId="121CAAB0" w:rsidR="00B27984" w:rsidRPr="007F2A75" w:rsidRDefault="007D7952" w:rsidP="007F2A75">
      <w:pPr>
        <w:jc w:val="both"/>
        <w:rPr>
          <w:rFonts w:ascii="Times New Roman" w:hAnsi="Times New Roman" w:cs="Times New Roman"/>
        </w:rPr>
      </w:pPr>
      <w:r w:rsidRPr="007F2A75">
        <w:rPr>
          <w:rFonts w:ascii="Times New Roman" w:hAnsi="Times New Roman" w:cs="Times New Roman"/>
        </w:rPr>
        <w:t>La norme, on l’a vu, part d’un constat</w:t>
      </w:r>
      <w:r w:rsidR="009F73A6" w:rsidRPr="007F2A75">
        <w:rPr>
          <w:rFonts w:ascii="Times New Roman" w:hAnsi="Times New Roman" w:cs="Times New Roman"/>
        </w:rPr>
        <w:t xml:space="preserve"> et de modèles</w:t>
      </w:r>
      <w:r w:rsidRPr="007F2A75">
        <w:rPr>
          <w:rFonts w:ascii="Times New Roman" w:hAnsi="Times New Roman" w:cs="Times New Roman"/>
        </w:rPr>
        <w:t xml:space="preserve"> épidémiologique</w:t>
      </w:r>
      <w:r w:rsidR="009F73A6" w:rsidRPr="007F2A75">
        <w:rPr>
          <w:rFonts w:ascii="Times New Roman" w:hAnsi="Times New Roman" w:cs="Times New Roman"/>
        </w:rPr>
        <w:t>s : i</w:t>
      </w:r>
      <w:r w:rsidR="00F1266A" w:rsidRPr="007F2A75">
        <w:rPr>
          <w:rFonts w:ascii="Times New Roman" w:hAnsi="Times New Roman" w:cs="Times New Roman"/>
        </w:rPr>
        <w:t>.</w:t>
      </w:r>
      <w:r w:rsidR="009F73A6" w:rsidRPr="007F2A75">
        <w:rPr>
          <w:rFonts w:ascii="Times New Roman" w:hAnsi="Times New Roman" w:cs="Times New Roman"/>
        </w:rPr>
        <w:t>e</w:t>
      </w:r>
      <w:r w:rsidR="00F1266A" w:rsidRPr="007F2A75">
        <w:rPr>
          <w:rFonts w:ascii="Times New Roman" w:hAnsi="Times New Roman" w:cs="Times New Roman"/>
        </w:rPr>
        <w:t>.</w:t>
      </w:r>
      <w:r w:rsidR="009F73A6" w:rsidRPr="007F2A75">
        <w:rPr>
          <w:rFonts w:ascii="Times New Roman" w:hAnsi="Times New Roman" w:cs="Times New Roman"/>
        </w:rPr>
        <w:t xml:space="preserve"> de la mise en relation de facteur</w:t>
      </w:r>
      <w:r w:rsidR="00F1266A" w:rsidRPr="007F2A75">
        <w:rPr>
          <w:rFonts w:ascii="Times New Roman" w:hAnsi="Times New Roman" w:cs="Times New Roman"/>
        </w:rPr>
        <w:t>s</w:t>
      </w:r>
      <w:r w:rsidR="009F73A6" w:rsidRPr="007F2A75">
        <w:rPr>
          <w:rFonts w:ascii="Times New Roman" w:hAnsi="Times New Roman" w:cs="Times New Roman"/>
        </w:rPr>
        <w:t xml:space="preserve"> de risque et de pathologies couplé à </w:t>
      </w:r>
      <w:r w:rsidR="00B27984" w:rsidRPr="007F2A75">
        <w:rPr>
          <w:rFonts w:ascii="Times New Roman" w:hAnsi="Times New Roman" w:cs="Times New Roman"/>
        </w:rPr>
        <w:t>un modèle de la prévention</w:t>
      </w:r>
      <w:r w:rsidRPr="007F2A75">
        <w:rPr>
          <w:rFonts w:ascii="Times New Roman" w:hAnsi="Times New Roman" w:cs="Times New Roman"/>
        </w:rPr>
        <w:t xml:space="preserve"> </w:t>
      </w:r>
      <w:r w:rsidR="00D37C79" w:rsidRPr="007F2A75">
        <w:rPr>
          <w:rFonts w:ascii="Times New Roman" w:hAnsi="Times New Roman" w:cs="Times New Roman"/>
        </w:rPr>
        <w:t xml:space="preserve">de type </w:t>
      </w:r>
      <w:r w:rsidR="009F73A6" w:rsidRPr="007F2A75">
        <w:rPr>
          <w:rFonts w:ascii="Times New Roman" w:hAnsi="Times New Roman" w:cs="Times New Roman"/>
        </w:rPr>
        <w:t>exposition</w:t>
      </w:r>
      <w:r w:rsidRPr="007F2A75">
        <w:rPr>
          <w:rFonts w:ascii="Times New Roman" w:hAnsi="Times New Roman" w:cs="Times New Roman"/>
        </w:rPr>
        <w:t xml:space="preserve"> </w:t>
      </w:r>
      <w:r w:rsidR="00D37C79" w:rsidRPr="007F2A75">
        <w:rPr>
          <w:rFonts w:ascii="Times New Roman" w:hAnsi="Times New Roman" w:cs="Times New Roman"/>
        </w:rPr>
        <w:t xml:space="preserve">/ </w:t>
      </w:r>
      <w:r w:rsidRPr="007F2A75">
        <w:rPr>
          <w:rFonts w:ascii="Times New Roman" w:hAnsi="Times New Roman" w:cs="Times New Roman"/>
        </w:rPr>
        <w:t xml:space="preserve">écran (il faut éloigner le danger physique, le juguler…). </w:t>
      </w:r>
      <w:r w:rsidR="009F73A6" w:rsidRPr="007F2A75">
        <w:rPr>
          <w:rFonts w:ascii="Times New Roman" w:hAnsi="Times New Roman" w:cs="Times New Roman"/>
        </w:rPr>
        <w:t xml:space="preserve"> Dans ce modèle, nulle place pour le travail si ce n’est comme lieu de dangers potentiels et d’usu</w:t>
      </w:r>
      <w:r w:rsidR="00D37C79" w:rsidRPr="007F2A75">
        <w:rPr>
          <w:rFonts w:ascii="Times New Roman" w:hAnsi="Times New Roman" w:cs="Times New Roman"/>
        </w:rPr>
        <w:t>re, nulle place pour le salarié</w:t>
      </w:r>
      <w:r w:rsidR="009F73A6" w:rsidRPr="007F2A75">
        <w:rPr>
          <w:rFonts w:ascii="Times New Roman" w:hAnsi="Times New Roman" w:cs="Times New Roman"/>
        </w:rPr>
        <w:t xml:space="preserve"> réduit à un appareil respiratoire</w:t>
      </w:r>
      <w:r w:rsidR="000B277D" w:rsidRPr="007F2A75">
        <w:rPr>
          <w:rFonts w:ascii="Times New Roman" w:hAnsi="Times New Roman" w:cs="Times New Roman"/>
        </w:rPr>
        <w:t>, et</w:t>
      </w:r>
      <w:r w:rsidR="005C73CE" w:rsidRPr="007F2A75">
        <w:rPr>
          <w:rFonts w:ascii="Times New Roman" w:hAnsi="Times New Roman" w:cs="Times New Roman"/>
        </w:rPr>
        <w:t xml:space="preserve"> </w:t>
      </w:r>
      <w:r w:rsidR="008A2C11" w:rsidRPr="007F2A75">
        <w:rPr>
          <w:rFonts w:ascii="Times New Roman" w:hAnsi="Times New Roman" w:cs="Times New Roman"/>
        </w:rPr>
        <w:t xml:space="preserve">nulle place </w:t>
      </w:r>
      <w:r w:rsidR="005C73CE" w:rsidRPr="007F2A75">
        <w:rPr>
          <w:rFonts w:ascii="Times New Roman" w:hAnsi="Times New Roman" w:cs="Times New Roman"/>
        </w:rPr>
        <w:t>pour l’activité de travail</w:t>
      </w:r>
      <w:r w:rsidR="004B1111" w:rsidRPr="007F2A75">
        <w:rPr>
          <w:rFonts w:ascii="Times New Roman" w:hAnsi="Times New Roman" w:cs="Times New Roman"/>
        </w:rPr>
        <w:t xml:space="preserve"> (et ce quel que soit le modèle – cristallisation/plasticité/développement)</w:t>
      </w:r>
      <w:r w:rsidR="005C73CE" w:rsidRPr="007F2A75">
        <w:rPr>
          <w:rFonts w:ascii="Times New Roman" w:hAnsi="Times New Roman" w:cs="Times New Roman"/>
        </w:rPr>
        <w:t xml:space="preserve">. </w:t>
      </w:r>
    </w:p>
    <w:p w14:paraId="1FDBD978" w14:textId="77777777" w:rsidR="003B0721" w:rsidRPr="007F2A75" w:rsidRDefault="003B0721" w:rsidP="007F2A75">
      <w:pPr>
        <w:jc w:val="both"/>
        <w:rPr>
          <w:rFonts w:ascii="Times New Roman" w:hAnsi="Times New Roman" w:cs="Times New Roman"/>
        </w:rPr>
      </w:pPr>
    </w:p>
    <w:p w14:paraId="7B95FED2" w14:textId="0988A243" w:rsidR="005C73CE" w:rsidRPr="007F2A75" w:rsidRDefault="005C73CE" w:rsidP="007F2A75">
      <w:pPr>
        <w:jc w:val="both"/>
        <w:rPr>
          <w:rFonts w:ascii="Times New Roman" w:hAnsi="Times New Roman" w:cs="Times New Roman"/>
        </w:rPr>
      </w:pPr>
      <w:r w:rsidRPr="007F2A75">
        <w:rPr>
          <w:rFonts w:ascii="Times New Roman" w:hAnsi="Times New Roman" w:cs="Times New Roman"/>
        </w:rPr>
        <w:t>C’est ce socle « dur » épidémiologique de ce qui est « vrai </w:t>
      </w:r>
      <w:r w:rsidR="008A2C11" w:rsidRPr="007F2A75">
        <w:rPr>
          <w:rFonts w:ascii="Times New Roman" w:hAnsi="Times New Roman" w:cs="Times New Roman"/>
        </w:rPr>
        <w:t xml:space="preserve">et </w:t>
      </w:r>
      <w:r w:rsidRPr="007F2A75">
        <w:rPr>
          <w:rFonts w:ascii="Times New Roman" w:hAnsi="Times New Roman" w:cs="Times New Roman"/>
        </w:rPr>
        <w:t xml:space="preserve">démontré » </w:t>
      </w:r>
      <w:r w:rsidR="008A2C11" w:rsidRPr="007F2A75">
        <w:rPr>
          <w:rFonts w:ascii="Times New Roman" w:hAnsi="Times New Roman" w:cs="Times New Roman"/>
        </w:rPr>
        <w:t xml:space="preserve">qui </w:t>
      </w:r>
      <w:r w:rsidRPr="007F2A75">
        <w:rPr>
          <w:rFonts w:ascii="Times New Roman" w:hAnsi="Times New Roman" w:cs="Times New Roman"/>
        </w:rPr>
        <w:t>« autorise » d’ailleurs la norme</w:t>
      </w:r>
      <w:r w:rsidR="00EB7675" w:rsidRPr="007F2A75">
        <w:rPr>
          <w:rStyle w:val="Refdenotaderodap"/>
          <w:rFonts w:ascii="Times New Roman" w:hAnsi="Times New Roman" w:cs="Times New Roman"/>
        </w:rPr>
        <w:footnoteReference w:id="4"/>
      </w:r>
      <w:r w:rsidRPr="007F2A75">
        <w:rPr>
          <w:rFonts w:ascii="Times New Roman" w:hAnsi="Times New Roman" w:cs="Times New Roman"/>
        </w:rPr>
        <w:t xml:space="preserve">. Et </w:t>
      </w:r>
      <w:r w:rsidR="008A2C11" w:rsidRPr="007F2A75">
        <w:rPr>
          <w:rFonts w:ascii="Times New Roman" w:hAnsi="Times New Roman" w:cs="Times New Roman"/>
        </w:rPr>
        <w:t xml:space="preserve">qui l’inscrit </w:t>
      </w:r>
      <w:r w:rsidRPr="007F2A75">
        <w:rPr>
          <w:rFonts w:ascii="Times New Roman" w:hAnsi="Times New Roman" w:cs="Times New Roman"/>
        </w:rPr>
        <w:t>dans une portée universelle et générique. D’un point de vue épidémiologique, elle ne peut</w:t>
      </w:r>
      <w:r w:rsidR="008A2C11" w:rsidRPr="007F2A75">
        <w:rPr>
          <w:rFonts w:ascii="Times New Roman" w:hAnsi="Times New Roman" w:cs="Times New Roman"/>
        </w:rPr>
        <w:t xml:space="preserve"> donc</w:t>
      </w:r>
      <w:r w:rsidRPr="007F2A75">
        <w:rPr>
          <w:rFonts w:ascii="Times New Roman" w:hAnsi="Times New Roman" w:cs="Times New Roman"/>
        </w:rPr>
        <w:t>, sous peine d’affaiblissement considérer les dimensions d’une entreprise ou d’un milieu particuliers (Davezies, 1993).</w:t>
      </w:r>
    </w:p>
    <w:p w14:paraId="50328891" w14:textId="77777777" w:rsidR="003B0721" w:rsidRPr="007F2A75" w:rsidRDefault="003B0721" w:rsidP="007F2A75">
      <w:pPr>
        <w:jc w:val="both"/>
        <w:rPr>
          <w:rFonts w:ascii="Times New Roman" w:hAnsi="Times New Roman" w:cs="Times New Roman"/>
        </w:rPr>
      </w:pPr>
    </w:p>
    <w:p w14:paraId="4E7FB782" w14:textId="204CC507" w:rsidR="008A2C11" w:rsidRPr="007F2A75" w:rsidRDefault="008A2C11" w:rsidP="007F2A75">
      <w:pPr>
        <w:jc w:val="both"/>
        <w:rPr>
          <w:rFonts w:ascii="Times New Roman" w:hAnsi="Times New Roman" w:cs="Times New Roman"/>
        </w:rPr>
      </w:pPr>
      <w:r w:rsidRPr="007F2A75">
        <w:rPr>
          <w:rFonts w:ascii="Times New Roman" w:hAnsi="Times New Roman" w:cs="Times New Roman"/>
        </w:rPr>
        <w:t>Par ailleurs cette norme, indique ce qui est « juste »</w:t>
      </w:r>
      <w:r w:rsidR="000B277D" w:rsidRPr="007F2A75">
        <w:rPr>
          <w:rFonts w:ascii="Times New Roman" w:hAnsi="Times New Roman" w:cs="Times New Roman"/>
        </w:rPr>
        <w:t>. Elle</w:t>
      </w:r>
      <w:r w:rsidRPr="007F2A75">
        <w:rPr>
          <w:rFonts w:ascii="Times New Roman" w:hAnsi="Times New Roman" w:cs="Times New Roman"/>
        </w:rPr>
        <w:t xml:space="preserve"> pointe l’objectif à atteindre nécessaire</w:t>
      </w:r>
      <w:r w:rsidR="000B277D" w:rsidRPr="007F2A75">
        <w:rPr>
          <w:rFonts w:ascii="Times New Roman" w:hAnsi="Times New Roman" w:cs="Times New Roman"/>
        </w:rPr>
        <w:t>ment</w:t>
      </w:r>
      <w:r w:rsidRPr="007F2A75">
        <w:rPr>
          <w:rFonts w:ascii="Times New Roman" w:hAnsi="Times New Roman" w:cs="Times New Roman"/>
        </w:rPr>
        <w:t xml:space="preserve">. Elle ainsi ancrée dans une éthique de conviction. A ce titre, comme le rappelle Hottois (1996),  elle « réclame la pureté absolue des moyens et s'accommode de l'indifférence à l'égard des conséquences. Ce n'est donc pas l'efficacité qui prime, c'est-à-dire le triomphe matériel d'une valeur, mais son respect. L'acteur moral n'a pas à se soucier des </w:t>
      </w:r>
      <w:r w:rsidRPr="007F2A75">
        <w:rPr>
          <w:rFonts w:ascii="Times New Roman" w:hAnsi="Times New Roman" w:cs="Times New Roman"/>
        </w:rPr>
        <w:lastRenderedPageBreak/>
        <w:t xml:space="preserve">conséquences, pourvu que son intention soit pure. Il n'est responsable que de celle-ci, c'est-à-dire de la qualité de sa volonté, le reste est affaire de hasard ou de providence ». </w:t>
      </w:r>
    </w:p>
    <w:p w14:paraId="3DADF074" w14:textId="77777777" w:rsidR="003B0721" w:rsidRPr="007F2A75" w:rsidRDefault="003B0721" w:rsidP="007F2A75">
      <w:pPr>
        <w:jc w:val="both"/>
        <w:rPr>
          <w:rFonts w:ascii="Times New Roman" w:hAnsi="Times New Roman" w:cs="Times New Roman"/>
        </w:rPr>
      </w:pPr>
    </w:p>
    <w:p w14:paraId="0BCEF70E" w14:textId="444ADE36" w:rsidR="00D37C79" w:rsidRPr="007F2A75" w:rsidRDefault="001E40D0" w:rsidP="007F2A75">
      <w:pPr>
        <w:jc w:val="both"/>
        <w:rPr>
          <w:rFonts w:ascii="Times New Roman" w:hAnsi="Times New Roman" w:cs="Times New Roman"/>
        </w:rPr>
      </w:pPr>
      <w:r w:rsidRPr="007F2A75">
        <w:rPr>
          <w:rFonts w:ascii="Times New Roman" w:hAnsi="Times New Roman" w:cs="Times New Roman"/>
        </w:rPr>
        <w:t>On peut proposer quelques</w:t>
      </w:r>
      <w:r w:rsidR="00954D7B" w:rsidRPr="007F2A75">
        <w:rPr>
          <w:rFonts w:ascii="Times New Roman" w:hAnsi="Times New Roman" w:cs="Times New Roman"/>
        </w:rPr>
        <w:t xml:space="preserve"> réflexions à l’issue de cette </w:t>
      </w:r>
      <w:r w:rsidR="001578C3" w:rsidRPr="007F2A75">
        <w:rPr>
          <w:rFonts w:ascii="Times New Roman" w:hAnsi="Times New Roman" w:cs="Times New Roman"/>
        </w:rPr>
        <w:t xml:space="preserve">première </w:t>
      </w:r>
      <w:r w:rsidR="00954D7B" w:rsidRPr="007F2A75">
        <w:rPr>
          <w:rFonts w:ascii="Times New Roman" w:hAnsi="Times New Roman" w:cs="Times New Roman"/>
        </w:rPr>
        <w:t xml:space="preserve">analyse </w:t>
      </w:r>
      <w:r w:rsidR="00D37C79" w:rsidRPr="007F2A75">
        <w:rPr>
          <w:rFonts w:ascii="Times New Roman" w:hAnsi="Times New Roman" w:cs="Times New Roman"/>
        </w:rPr>
        <w:t>:</w:t>
      </w:r>
      <w:r w:rsidR="006011B0">
        <w:rPr>
          <w:rFonts w:ascii="Times New Roman" w:hAnsi="Times New Roman" w:cs="Times New Roman"/>
        </w:rPr>
        <w:t xml:space="preserve"> </w:t>
      </w:r>
      <w:r w:rsidR="006011B0" w:rsidRPr="006011B0">
        <w:rPr>
          <w:rFonts w:ascii="Times New Roman" w:hAnsi="Times New Roman" w:cs="Times New Roman"/>
          <w:highlight w:val="yellow"/>
        </w:rPr>
        <w:t>T</w:t>
      </w:r>
    </w:p>
    <w:p w14:paraId="4B578927" w14:textId="18DA8595" w:rsidR="00D37C79" w:rsidRPr="007F2A75" w:rsidRDefault="00D37C79" w:rsidP="007F2A75">
      <w:pPr>
        <w:pStyle w:val="PargrafodaLista"/>
        <w:numPr>
          <w:ilvl w:val="0"/>
          <w:numId w:val="2"/>
        </w:numPr>
        <w:jc w:val="both"/>
        <w:rPr>
          <w:rFonts w:ascii="Times New Roman" w:hAnsi="Times New Roman" w:cs="Times New Roman"/>
        </w:rPr>
      </w:pPr>
      <w:r w:rsidRPr="007F2A75">
        <w:rPr>
          <w:rFonts w:ascii="Times New Roman" w:hAnsi="Times New Roman" w:cs="Times New Roman"/>
        </w:rPr>
        <w:t>cette norme produit (vs les normes processus qui très souvent, fixent tout à la fois les objectifs à tenir et les cadres pour y parv</w:t>
      </w:r>
      <w:r w:rsidR="00E96A3C" w:rsidRPr="007F2A75">
        <w:rPr>
          <w:rFonts w:ascii="Times New Roman" w:hAnsi="Times New Roman" w:cs="Times New Roman"/>
        </w:rPr>
        <w:t>enir et l’itinéraire) pose un principe</w:t>
      </w:r>
      <w:r w:rsidR="00612EE3" w:rsidRPr="007F2A75">
        <w:rPr>
          <w:rFonts w:ascii="Times New Roman" w:hAnsi="Times New Roman" w:cs="Times New Roman"/>
        </w:rPr>
        <w:t xml:space="preserve"> : </w:t>
      </w:r>
      <w:r w:rsidR="00985DFA" w:rsidRPr="007F2A75">
        <w:rPr>
          <w:rFonts w:ascii="Times New Roman" w:hAnsi="Times New Roman" w:cs="Times New Roman"/>
        </w:rPr>
        <w:t xml:space="preserve">celui de la sécurité et de la santé, une valeur abstraite et détachée, </w:t>
      </w:r>
      <w:r w:rsidR="00612EE3" w:rsidRPr="007F2A75">
        <w:rPr>
          <w:rFonts w:ascii="Times New Roman" w:hAnsi="Times New Roman" w:cs="Times New Roman"/>
        </w:rPr>
        <w:t xml:space="preserve">détachée </w:t>
      </w:r>
      <w:r w:rsidR="00985DFA" w:rsidRPr="007F2A75">
        <w:rPr>
          <w:rFonts w:ascii="Times New Roman" w:hAnsi="Times New Roman" w:cs="Times New Roman"/>
        </w:rPr>
        <w:t xml:space="preserve">entre autres, du travail. De fait, elle </w:t>
      </w:r>
      <w:r w:rsidR="00E96A3C" w:rsidRPr="007F2A75">
        <w:rPr>
          <w:rFonts w:ascii="Times New Roman" w:hAnsi="Times New Roman" w:cs="Times New Roman"/>
        </w:rPr>
        <w:t>n</w:t>
      </w:r>
      <w:r w:rsidR="00985DFA" w:rsidRPr="007F2A75">
        <w:rPr>
          <w:rFonts w:ascii="Times New Roman" w:hAnsi="Times New Roman" w:cs="Times New Roman"/>
        </w:rPr>
        <w:t xml:space="preserve">e fixe </w:t>
      </w:r>
      <w:r w:rsidR="00612EE3" w:rsidRPr="007F2A75">
        <w:rPr>
          <w:rFonts w:ascii="Times New Roman" w:hAnsi="Times New Roman" w:cs="Times New Roman"/>
        </w:rPr>
        <w:t>pas d’</w:t>
      </w:r>
      <w:r w:rsidR="00985DFA" w:rsidRPr="007F2A75">
        <w:rPr>
          <w:rFonts w:ascii="Times New Roman" w:hAnsi="Times New Roman" w:cs="Times New Roman"/>
        </w:rPr>
        <w:t>ad</w:t>
      </w:r>
      <w:r w:rsidR="00612EE3" w:rsidRPr="007F2A75">
        <w:rPr>
          <w:rFonts w:ascii="Times New Roman" w:hAnsi="Times New Roman" w:cs="Times New Roman"/>
        </w:rPr>
        <w:t>-venir hormis l’atteinte d</w:t>
      </w:r>
      <w:r w:rsidR="00985DFA" w:rsidRPr="007F2A75">
        <w:rPr>
          <w:rFonts w:ascii="Times New Roman" w:hAnsi="Times New Roman" w:cs="Times New Roman"/>
        </w:rPr>
        <w:t>’un taux</w:t>
      </w:r>
      <w:r w:rsidR="00612EE3" w:rsidRPr="007F2A75">
        <w:rPr>
          <w:rFonts w:ascii="Times New Roman" w:hAnsi="Times New Roman" w:cs="Times New Roman"/>
        </w:rPr>
        <w:t>.</w:t>
      </w:r>
      <w:r w:rsidRPr="007F2A75">
        <w:rPr>
          <w:rFonts w:ascii="Times New Roman" w:hAnsi="Times New Roman" w:cs="Times New Roman"/>
        </w:rPr>
        <w:t xml:space="preserve"> </w:t>
      </w:r>
      <w:r w:rsidR="00954D7B" w:rsidRPr="007F2A75">
        <w:rPr>
          <w:rFonts w:ascii="Times New Roman" w:hAnsi="Times New Roman" w:cs="Times New Roman"/>
        </w:rPr>
        <w:t xml:space="preserve">Elle n’inclut </w:t>
      </w:r>
      <w:r w:rsidR="00612EE3" w:rsidRPr="007F2A75">
        <w:rPr>
          <w:rFonts w:ascii="Times New Roman" w:hAnsi="Times New Roman" w:cs="Times New Roman"/>
        </w:rPr>
        <w:t>donc pas le processus ou</w:t>
      </w:r>
      <w:r w:rsidR="00954D7B" w:rsidRPr="007F2A75">
        <w:rPr>
          <w:rFonts w:ascii="Times New Roman" w:hAnsi="Times New Roman" w:cs="Times New Roman"/>
        </w:rPr>
        <w:t xml:space="preserve"> l’itinéraire à parcourir… elle ne se confronte pas aux résistances du réel</w:t>
      </w:r>
      <w:r w:rsidR="00985DFA" w:rsidRPr="007F2A75">
        <w:rPr>
          <w:rFonts w:ascii="Times New Roman" w:hAnsi="Times New Roman" w:cs="Times New Roman"/>
        </w:rPr>
        <w:t>, à ses particularismes et à son histoire</w:t>
      </w:r>
      <w:r w:rsidR="00954D7B" w:rsidRPr="007F2A75">
        <w:rPr>
          <w:rFonts w:ascii="Times New Roman" w:hAnsi="Times New Roman" w:cs="Times New Roman"/>
        </w:rPr>
        <w:t>. La tension décrite par Pascal entre logos et praxis n’existe pas. Il ne s’agit même pas de</w:t>
      </w:r>
      <w:r w:rsidR="00985DFA" w:rsidRPr="007F2A75">
        <w:rPr>
          <w:rFonts w:ascii="Times New Roman" w:hAnsi="Times New Roman" w:cs="Times New Roman"/>
        </w:rPr>
        <w:t xml:space="preserve"> penser en termes d’application. Le taux</w:t>
      </w:r>
      <w:r w:rsidR="00954D7B" w:rsidRPr="007F2A75">
        <w:rPr>
          <w:rFonts w:ascii="Times New Roman" w:hAnsi="Times New Roman" w:cs="Times New Roman"/>
        </w:rPr>
        <w:t xml:space="preserve"> 0 poussière, sans indication des moyens et ressources techniques à mettre en œuvre en donne toute la mesure. La norme impose une innovation impensée et sans dimension,</w:t>
      </w:r>
    </w:p>
    <w:p w14:paraId="3E27722C" w14:textId="629E79BD" w:rsidR="001E40D0" w:rsidRPr="007F2A75" w:rsidRDefault="001E40D0" w:rsidP="007F2A75">
      <w:pPr>
        <w:pStyle w:val="PargrafodaLista"/>
        <w:numPr>
          <w:ilvl w:val="0"/>
          <w:numId w:val="2"/>
        </w:numPr>
        <w:jc w:val="both"/>
        <w:rPr>
          <w:rFonts w:ascii="Times New Roman" w:hAnsi="Times New Roman" w:cs="Times New Roman"/>
        </w:rPr>
      </w:pPr>
      <w:r w:rsidRPr="007F2A75">
        <w:rPr>
          <w:rFonts w:ascii="Times New Roman" w:hAnsi="Times New Roman" w:cs="Times New Roman"/>
        </w:rPr>
        <w:t xml:space="preserve">car la voie première et unique ( ?) </w:t>
      </w:r>
      <w:r w:rsidR="001A4F2C" w:rsidRPr="007F2A75">
        <w:rPr>
          <w:rFonts w:ascii="Times New Roman" w:hAnsi="Times New Roman" w:cs="Times New Roman"/>
        </w:rPr>
        <w:t>envi</w:t>
      </w:r>
      <w:r w:rsidR="00985DFA" w:rsidRPr="007F2A75">
        <w:rPr>
          <w:rFonts w:ascii="Times New Roman" w:hAnsi="Times New Roman" w:cs="Times New Roman"/>
        </w:rPr>
        <w:t xml:space="preserve">sagée </w:t>
      </w:r>
      <w:r w:rsidRPr="007F2A75">
        <w:rPr>
          <w:rFonts w:ascii="Times New Roman" w:hAnsi="Times New Roman" w:cs="Times New Roman"/>
        </w:rPr>
        <w:t xml:space="preserve">est celle de l’action politique </w:t>
      </w:r>
      <w:r w:rsidR="00985DFA" w:rsidRPr="007F2A75">
        <w:rPr>
          <w:rFonts w:ascii="Times New Roman" w:hAnsi="Times New Roman" w:cs="Times New Roman"/>
        </w:rPr>
        <w:t xml:space="preserve">imposée </w:t>
      </w:r>
      <w:r w:rsidRPr="007F2A75">
        <w:rPr>
          <w:rFonts w:ascii="Times New Roman" w:hAnsi="Times New Roman" w:cs="Times New Roman"/>
        </w:rPr>
        <w:t xml:space="preserve">et normative, </w:t>
      </w:r>
    </w:p>
    <w:p w14:paraId="41FE0B79" w14:textId="12435C21" w:rsidR="001E40D0" w:rsidRPr="007F2A75" w:rsidRDefault="001E40D0" w:rsidP="007F2A75">
      <w:pPr>
        <w:pStyle w:val="PargrafodaLista"/>
        <w:numPr>
          <w:ilvl w:val="0"/>
          <w:numId w:val="2"/>
        </w:numPr>
        <w:jc w:val="both"/>
        <w:rPr>
          <w:rFonts w:ascii="Times New Roman" w:hAnsi="Times New Roman" w:cs="Times New Roman"/>
        </w:rPr>
      </w:pPr>
      <w:r w:rsidRPr="007F2A75">
        <w:rPr>
          <w:rFonts w:ascii="Times New Roman" w:hAnsi="Times New Roman" w:cs="Times New Roman"/>
        </w:rPr>
        <w:t xml:space="preserve">alors, comment penser une structuration avec des acteurs </w:t>
      </w:r>
      <w:r w:rsidR="00985DFA" w:rsidRPr="007F2A75">
        <w:rPr>
          <w:rFonts w:ascii="Times New Roman" w:hAnsi="Times New Roman" w:cs="Times New Roman"/>
        </w:rPr>
        <w:t xml:space="preserve"> autres que des acteurs « moraux », </w:t>
      </w:r>
      <w:r w:rsidRPr="007F2A75">
        <w:rPr>
          <w:rFonts w:ascii="Times New Roman" w:hAnsi="Times New Roman" w:cs="Times New Roman"/>
        </w:rPr>
        <w:t xml:space="preserve"> si oui lesquels, en vue de quel dialogue et de quel objet</w:t>
      </w:r>
      <w:r w:rsidR="00985DFA" w:rsidRPr="007F2A75">
        <w:rPr>
          <w:rFonts w:ascii="Times New Roman" w:hAnsi="Times New Roman" w:cs="Times New Roman"/>
        </w:rPr>
        <w:t xml:space="preserve">, de quel projet </w:t>
      </w:r>
      <w:r w:rsidRPr="007F2A75">
        <w:rPr>
          <w:rFonts w:ascii="Times New Roman" w:hAnsi="Times New Roman" w:cs="Times New Roman"/>
        </w:rPr>
        <w:t> ? En effet, un principe est par essence indiscutable.</w:t>
      </w:r>
    </w:p>
    <w:p w14:paraId="78D483BE" w14:textId="77777777" w:rsidR="00D37C79" w:rsidRPr="007F2A75" w:rsidRDefault="00D37C79" w:rsidP="007F2A75">
      <w:pPr>
        <w:pStyle w:val="PargrafodaLista"/>
        <w:jc w:val="both"/>
        <w:rPr>
          <w:rFonts w:ascii="Times New Roman" w:hAnsi="Times New Roman" w:cs="Times New Roman"/>
        </w:rPr>
      </w:pPr>
    </w:p>
    <w:p w14:paraId="36190182" w14:textId="073B90F1" w:rsidR="008A2C11" w:rsidRPr="007F2A75" w:rsidRDefault="006011B0" w:rsidP="007F2A75">
      <w:pPr>
        <w:jc w:val="both"/>
        <w:rPr>
          <w:rFonts w:ascii="Times New Roman" w:hAnsi="Times New Roman" w:cs="Times New Roman"/>
        </w:rPr>
      </w:pPr>
      <w:r w:rsidRPr="006011B0">
        <w:rPr>
          <w:rFonts w:ascii="Times New Roman" w:hAnsi="Times New Roman" w:cs="Times New Roman"/>
          <w:highlight w:val="yellow"/>
        </w:rPr>
        <w:t>T</w:t>
      </w:r>
    </w:p>
    <w:p w14:paraId="2851B74C" w14:textId="5468D1F1" w:rsidR="001A4F2C" w:rsidRPr="007F2A75" w:rsidRDefault="00985DFA" w:rsidP="007F2A75">
      <w:pPr>
        <w:jc w:val="both"/>
        <w:rPr>
          <w:rFonts w:ascii="Times New Roman" w:hAnsi="Times New Roman" w:cs="Times New Roman"/>
        </w:rPr>
      </w:pPr>
      <w:r w:rsidRPr="007F2A75">
        <w:rPr>
          <w:rFonts w:ascii="Times New Roman" w:hAnsi="Times New Roman" w:cs="Times New Roman"/>
        </w:rPr>
        <w:t xml:space="preserve">Pourtant, la norme est un incontournable dans le champ de la prévention. Mais </w:t>
      </w:r>
      <w:r w:rsidR="005745CC" w:rsidRPr="007F2A75">
        <w:rPr>
          <w:rFonts w:ascii="Times New Roman" w:hAnsi="Times New Roman" w:cs="Times New Roman"/>
        </w:rPr>
        <w:t>si on considère que le d</w:t>
      </w:r>
      <w:r w:rsidR="001A4F2C" w:rsidRPr="007F2A75">
        <w:rPr>
          <w:rFonts w:ascii="Times New Roman" w:hAnsi="Times New Roman" w:cs="Times New Roman"/>
        </w:rPr>
        <w:t xml:space="preserve">iagnostic est tout à la fois </w:t>
      </w:r>
      <w:r w:rsidR="005745CC" w:rsidRPr="007F2A75">
        <w:rPr>
          <w:rFonts w:ascii="Times New Roman" w:hAnsi="Times New Roman" w:cs="Times New Roman"/>
        </w:rPr>
        <w:t>délimit</w:t>
      </w:r>
      <w:r w:rsidR="001A4F2C" w:rsidRPr="007F2A75">
        <w:rPr>
          <w:rFonts w:ascii="Times New Roman" w:hAnsi="Times New Roman" w:cs="Times New Roman"/>
        </w:rPr>
        <w:t xml:space="preserve">ation du problème à traiter, </w:t>
      </w:r>
      <w:r w:rsidR="005745CC" w:rsidRPr="007F2A75">
        <w:rPr>
          <w:rFonts w:ascii="Times New Roman" w:hAnsi="Times New Roman" w:cs="Times New Roman"/>
        </w:rPr>
        <w:t>mise en visibilité, de ce qui doit ê</w:t>
      </w:r>
      <w:r w:rsidR="001A4F2C" w:rsidRPr="007F2A75">
        <w:rPr>
          <w:rFonts w:ascii="Times New Roman" w:hAnsi="Times New Roman" w:cs="Times New Roman"/>
        </w:rPr>
        <w:t xml:space="preserve">tre « réglé » et/ou gardé, </w:t>
      </w:r>
      <w:r w:rsidR="005745CC" w:rsidRPr="007F2A75">
        <w:rPr>
          <w:rFonts w:ascii="Times New Roman" w:hAnsi="Times New Roman" w:cs="Times New Roman"/>
        </w:rPr>
        <w:t xml:space="preserve">mise en lien des ressources qui le permettent, </w:t>
      </w:r>
      <w:r w:rsidR="001A4F2C" w:rsidRPr="007F2A75">
        <w:rPr>
          <w:rFonts w:ascii="Times New Roman" w:hAnsi="Times New Roman" w:cs="Times New Roman"/>
        </w:rPr>
        <w:t xml:space="preserve">et </w:t>
      </w:r>
      <w:r w:rsidR="005745CC" w:rsidRPr="007F2A75">
        <w:rPr>
          <w:rFonts w:ascii="Times New Roman" w:hAnsi="Times New Roman" w:cs="Times New Roman"/>
        </w:rPr>
        <w:t>point de départ</w:t>
      </w:r>
      <w:r w:rsidR="00CC3463" w:rsidRPr="007F2A75">
        <w:rPr>
          <w:rFonts w:ascii="Times New Roman" w:hAnsi="Times New Roman" w:cs="Times New Roman"/>
        </w:rPr>
        <w:t>,</w:t>
      </w:r>
      <w:r w:rsidR="005745CC" w:rsidRPr="007F2A75">
        <w:rPr>
          <w:rFonts w:ascii="Times New Roman" w:hAnsi="Times New Roman" w:cs="Times New Roman"/>
        </w:rPr>
        <w:t xml:space="preserve"> alors</w:t>
      </w:r>
      <w:r w:rsidR="001A4F2C" w:rsidRPr="007F2A75">
        <w:rPr>
          <w:rFonts w:ascii="Times New Roman" w:hAnsi="Times New Roman" w:cs="Times New Roman"/>
        </w:rPr>
        <w:t>,</w:t>
      </w:r>
      <w:r w:rsidR="005745CC" w:rsidRPr="007F2A75">
        <w:rPr>
          <w:rFonts w:ascii="Times New Roman" w:hAnsi="Times New Roman" w:cs="Times New Roman"/>
        </w:rPr>
        <w:t xml:space="preserve"> force est de constater que </w:t>
      </w:r>
      <w:r w:rsidR="001A4F2C" w:rsidRPr="007F2A75">
        <w:rPr>
          <w:rFonts w:ascii="Times New Roman" w:hAnsi="Times New Roman" w:cs="Times New Roman"/>
        </w:rPr>
        <w:t>la norme ne peut jouer ce rôle.</w:t>
      </w:r>
    </w:p>
    <w:p w14:paraId="7DDEAF95" w14:textId="6AB7A1F9" w:rsidR="00985DFA" w:rsidRPr="007F2A75" w:rsidRDefault="00BE2C81" w:rsidP="007F2A75">
      <w:pPr>
        <w:jc w:val="both"/>
        <w:rPr>
          <w:rFonts w:ascii="Times New Roman" w:hAnsi="Times New Roman" w:cs="Times New Roman"/>
        </w:rPr>
      </w:pPr>
      <w:r w:rsidRPr="007F2A75">
        <w:rPr>
          <w:rFonts w:ascii="Times New Roman" w:hAnsi="Times New Roman" w:cs="Times New Roman"/>
        </w:rPr>
        <w:t xml:space="preserve">Par ailleurs, dans cet exemple du secteur minier, notre réflexion porte sur des normes, </w:t>
      </w:r>
      <w:r w:rsidR="001A4F2C" w:rsidRPr="007F2A75">
        <w:rPr>
          <w:rFonts w:ascii="Times New Roman" w:hAnsi="Times New Roman" w:cs="Times New Roman"/>
        </w:rPr>
        <w:t>qui, comme la NR22-, tirent leur source dans le vouloir d’une autorité</w:t>
      </w:r>
      <w:r w:rsidRPr="007F2A75">
        <w:rPr>
          <w:rFonts w:ascii="Times New Roman" w:hAnsi="Times New Roman" w:cs="Times New Roman"/>
        </w:rPr>
        <w:t>. Mais on peut constater que les dimensions d’universalité</w:t>
      </w:r>
      <w:r w:rsidR="004F5810" w:rsidRPr="007F2A75">
        <w:rPr>
          <w:rFonts w:ascii="Times New Roman" w:hAnsi="Times New Roman" w:cs="Times New Roman"/>
        </w:rPr>
        <w:t xml:space="preserve"> évoquées plus avant</w:t>
      </w:r>
      <w:r w:rsidRPr="007F2A75">
        <w:rPr>
          <w:rFonts w:ascii="Times New Roman" w:hAnsi="Times New Roman" w:cs="Times New Roman"/>
        </w:rPr>
        <w:t xml:space="preserve">, et donc d’externalité se retrouvent aussi pour bonne partie  dans les normes qui sont des </w:t>
      </w:r>
      <w:r w:rsidR="001A4F2C" w:rsidRPr="007F2A75">
        <w:rPr>
          <w:rFonts w:ascii="Times New Roman" w:hAnsi="Times New Roman" w:cs="Times New Roman"/>
        </w:rPr>
        <w:t>convention</w:t>
      </w:r>
      <w:r w:rsidRPr="007F2A75">
        <w:rPr>
          <w:rFonts w:ascii="Times New Roman" w:hAnsi="Times New Roman" w:cs="Times New Roman"/>
        </w:rPr>
        <w:t>s</w:t>
      </w:r>
      <w:r w:rsidR="005745CC" w:rsidRPr="007F2A75">
        <w:rPr>
          <w:rFonts w:ascii="Times New Roman" w:hAnsi="Times New Roman" w:cs="Times New Roman"/>
        </w:rPr>
        <w:t xml:space="preserve"> de coordination et </w:t>
      </w:r>
      <w:r w:rsidR="001A4F2C" w:rsidRPr="007F2A75">
        <w:rPr>
          <w:rFonts w:ascii="Times New Roman" w:hAnsi="Times New Roman" w:cs="Times New Roman"/>
        </w:rPr>
        <w:t xml:space="preserve">de </w:t>
      </w:r>
      <w:r w:rsidR="005745CC" w:rsidRPr="007F2A75">
        <w:rPr>
          <w:rFonts w:ascii="Times New Roman" w:hAnsi="Times New Roman" w:cs="Times New Roman"/>
        </w:rPr>
        <w:t>réglages</w:t>
      </w:r>
      <w:r w:rsidR="001A4F2C" w:rsidRPr="007F2A75">
        <w:rPr>
          <w:rFonts w:ascii="Times New Roman" w:hAnsi="Times New Roman" w:cs="Times New Roman"/>
        </w:rPr>
        <w:t xml:space="preserve"> (comme cela peut être le cas pour la mise en place de plans de prévention</w:t>
      </w:r>
      <w:r w:rsidR="00612EE3" w:rsidRPr="007F2A75">
        <w:rPr>
          <w:rFonts w:ascii="Times New Roman" w:hAnsi="Times New Roman" w:cs="Times New Roman"/>
        </w:rPr>
        <w:t xml:space="preserve"> sur les chantiers</w:t>
      </w:r>
      <w:r w:rsidR="001A4F2C" w:rsidRPr="007F2A75">
        <w:rPr>
          <w:rFonts w:ascii="Times New Roman" w:hAnsi="Times New Roman" w:cs="Times New Roman"/>
        </w:rPr>
        <w:t xml:space="preserve">), </w:t>
      </w:r>
      <w:r w:rsidRPr="007F2A75">
        <w:rPr>
          <w:rFonts w:ascii="Times New Roman" w:hAnsi="Times New Roman" w:cs="Times New Roman"/>
        </w:rPr>
        <w:t xml:space="preserve">et même encore dans des normes </w:t>
      </w:r>
      <w:r w:rsidR="001A4F2C" w:rsidRPr="007F2A75">
        <w:rPr>
          <w:rFonts w:ascii="Times New Roman" w:hAnsi="Times New Roman" w:cs="Times New Roman"/>
        </w:rPr>
        <w:t>technique</w:t>
      </w:r>
      <w:r w:rsidRPr="007F2A75">
        <w:rPr>
          <w:rFonts w:ascii="Times New Roman" w:hAnsi="Times New Roman" w:cs="Times New Roman"/>
        </w:rPr>
        <w:t>s</w:t>
      </w:r>
      <w:r w:rsidR="004F5810" w:rsidRPr="007F2A75">
        <w:rPr>
          <w:rFonts w:ascii="Times New Roman" w:hAnsi="Times New Roman" w:cs="Times New Roman"/>
        </w:rPr>
        <w:t xml:space="preserve">, </w:t>
      </w:r>
      <w:r w:rsidR="005745CC" w:rsidRPr="007F2A75">
        <w:rPr>
          <w:rFonts w:ascii="Times New Roman" w:hAnsi="Times New Roman" w:cs="Times New Roman"/>
        </w:rPr>
        <w:t>indiquant des actions pour atteindre un but</w:t>
      </w:r>
      <w:r w:rsidR="001A4F2C" w:rsidRPr="007F2A75">
        <w:rPr>
          <w:rFonts w:ascii="Times New Roman" w:hAnsi="Times New Roman" w:cs="Times New Roman"/>
        </w:rPr>
        <w:t xml:space="preserve"> –</w:t>
      </w:r>
      <w:r w:rsidRPr="007F2A75">
        <w:rPr>
          <w:rFonts w:ascii="Times New Roman" w:hAnsi="Times New Roman" w:cs="Times New Roman"/>
        </w:rPr>
        <w:t xml:space="preserve">comme </w:t>
      </w:r>
      <w:r w:rsidR="00CD73E2" w:rsidRPr="007F2A75">
        <w:rPr>
          <w:rFonts w:ascii="Times New Roman" w:hAnsi="Times New Roman" w:cs="Times New Roman"/>
        </w:rPr>
        <w:t>c’est le</w:t>
      </w:r>
      <w:r w:rsidR="001A4F2C" w:rsidRPr="007F2A75">
        <w:rPr>
          <w:rFonts w:ascii="Times New Roman" w:hAnsi="Times New Roman" w:cs="Times New Roman"/>
        </w:rPr>
        <w:t xml:space="preserve"> cas par exemple de normes dans le secteur des déchets ménagers</w:t>
      </w:r>
      <w:r w:rsidRPr="007F2A75">
        <w:rPr>
          <w:rFonts w:ascii="Times New Roman" w:hAnsi="Times New Roman" w:cs="Times New Roman"/>
        </w:rPr>
        <w:t xml:space="preserve">. Nous reprenons là </w:t>
      </w:r>
      <w:r w:rsidR="001A4F2C" w:rsidRPr="007F2A75">
        <w:rPr>
          <w:rFonts w:ascii="Times New Roman" w:hAnsi="Times New Roman" w:cs="Times New Roman"/>
        </w:rPr>
        <w:t>une distinction de Pié</w:t>
      </w:r>
      <w:r w:rsidR="00612EE3" w:rsidRPr="007F2A75">
        <w:rPr>
          <w:rFonts w:ascii="Times New Roman" w:hAnsi="Times New Roman" w:cs="Times New Roman"/>
        </w:rPr>
        <w:t>rault-Le Bonniec (</w:t>
      </w:r>
      <w:r w:rsidRPr="007F2A75">
        <w:rPr>
          <w:rFonts w:ascii="Times New Roman" w:hAnsi="Times New Roman" w:cs="Times New Roman"/>
        </w:rPr>
        <w:t>1997, p. 26</w:t>
      </w:r>
      <w:r w:rsidR="00612EE3" w:rsidRPr="007F2A75">
        <w:rPr>
          <w:rFonts w:ascii="Times New Roman" w:hAnsi="Times New Roman" w:cs="Times New Roman"/>
        </w:rPr>
        <w:t>)</w:t>
      </w:r>
      <w:r w:rsidRPr="007F2A75">
        <w:rPr>
          <w:rFonts w:ascii="Times New Roman" w:hAnsi="Times New Roman" w:cs="Times New Roman"/>
        </w:rPr>
        <w:t>, inspirée d’</w:t>
      </w:r>
      <w:r w:rsidR="001A4F2C" w:rsidRPr="007F2A75">
        <w:rPr>
          <w:rFonts w:ascii="Times New Roman" w:hAnsi="Times New Roman" w:cs="Times New Roman"/>
        </w:rPr>
        <w:t>une distinction de logique</w:t>
      </w:r>
      <w:r w:rsidR="00612EE3" w:rsidRPr="007F2A75">
        <w:rPr>
          <w:rFonts w:ascii="Times New Roman" w:hAnsi="Times New Roman" w:cs="Times New Roman"/>
        </w:rPr>
        <w:t>s</w:t>
      </w:r>
      <w:r w:rsidR="001A4F2C" w:rsidRPr="007F2A75">
        <w:rPr>
          <w:rFonts w:ascii="Times New Roman" w:hAnsi="Times New Roman" w:cs="Times New Roman"/>
        </w:rPr>
        <w:t xml:space="preserve"> d’action</w:t>
      </w:r>
      <w:r w:rsidR="00612EE3" w:rsidRPr="007F2A75">
        <w:rPr>
          <w:rFonts w:ascii="Times New Roman" w:hAnsi="Times New Roman" w:cs="Times New Roman"/>
        </w:rPr>
        <w:t>s</w:t>
      </w:r>
      <w:r w:rsidR="001A4F2C" w:rsidRPr="007F2A75">
        <w:rPr>
          <w:rFonts w:ascii="Times New Roman" w:hAnsi="Times New Roman" w:cs="Times New Roman"/>
        </w:rPr>
        <w:t xml:space="preserve"> développée par</w:t>
      </w:r>
      <w:r w:rsidRPr="007F2A75">
        <w:rPr>
          <w:rFonts w:ascii="Times New Roman" w:hAnsi="Times New Roman" w:cs="Times New Roman"/>
        </w:rPr>
        <w:t xml:space="preserve"> le logicien Von Wright en 1963, indiquant des finalités et logiques certes diverses, et à identifier mais </w:t>
      </w:r>
      <w:r w:rsidR="00612EE3" w:rsidRPr="007F2A75">
        <w:rPr>
          <w:rFonts w:ascii="Times New Roman" w:hAnsi="Times New Roman" w:cs="Times New Roman"/>
        </w:rPr>
        <w:t xml:space="preserve">toutes </w:t>
      </w:r>
      <w:r w:rsidRPr="007F2A75">
        <w:rPr>
          <w:rFonts w:ascii="Times New Roman" w:hAnsi="Times New Roman" w:cs="Times New Roman"/>
        </w:rPr>
        <w:t>loin de la transformation…</w:t>
      </w:r>
    </w:p>
    <w:p w14:paraId="6E1DFEFE" w14:textId="77777777" w:rsidR="00BE2C81" w:rsidRPr="007F2A75" w:rsidRDefault="00BE2C81" w:rsidP="007F2A75">
      <w:pPr>
        <w:jc w:val="both"/>
        <w:rPr>
          <w:rFonts w:ascii="Times New Roman" w:hAnsi="Times New Roman" w:cs="Times New Roman"/>
        </w:rPr>
      </w:pPr>
    </w:p>
    <w:p w14:paraId="0FCC4060" w14:textId="6C71BD79" w:rsidR="00BE2C81" w:rsidRPr="007F2A75" w:rsidRDefault="00BE2C81" w:rsidP="007F2A75">
      <w:pPr>
        <w:jc w:val="both"/>
        <w:rPr>
          <w:rFonts w:ascii="Times New Roman" w:hAnsi="Times New Roman" w:cs="Times New Roman"/>
          <w:i/>
        </w:rPr>
      </w:pPr>
      <w:r w:rsidRPr="007F2A75">
        <w:rPr>
          <w:rFonts w:ascii="Times New Roman" w:hAnsi="Times New Roman" w:cs="Times New Roman"/>
          <w:i/>
        </w:rPr>
        <w:t xml:space="preserve">Notre propos aura été de démontrer que </w:t>
      </w:r>
      <w:r w:rsidR="00C7113F" w:rsidRPr="007F2A75">
        <w:rPr>
          <w:rFonts w:ascii="Times New Roman" w:hAnsi="Times New Roman" w:cs="Times New Roman"/>
          <w:i/>
        </w:rPr>
        <w:t xml:space="preserve">ne </w:t>
      </w:r>
      <w:r w:rsidRPr="007F2A75">
        <w:rPr>
          <w:rFonts w:ascii="Times New Roman" w:hAnsi="Times New Roman" w:cs="Times New Roman"/>
          <w:i/>
        </w:rPr>
        <w:t>se pose</w:t>
      </w:r>
      <w:r w:rsidR="00C7113F" w:rsidRPr="007F2A75">
        <w:rPr>
          <w:rFonts w:ascii="Times New Roman" w:hAnsi="Times New Roman" w:cs="Times New Roman"/>
          <w:i/>
        </w:rPr>
        <w:t xml:space="preserve"> pas uniquement la question de l’application, mais aussi</w:t>
      </w:r>
      <w:r w:rsidRPr="007F2A75">
        <w:rPr>
          <w:rFonts w:ascii="Times New Roman" w:hAnsi="Times New Roman" w:cs="Times New Roman"/>
          <w:i/>
        </w:rPr>
        <w:t xml:space="preserve"> la question </w:t>
      </w:r>
      <w:r w:rsidR="00C7113F" w:rsidRPr="007F2A75">
        <w:rPr>
          <w:rFonts w:ascii="Times New Roman" w:hAnsi="Times New Roman" w:cs="Times New Roman"/>
          <w:i/>
        </w:rPr>
        <w:t>« </w:t>
      </w:r>
      <w:r w:rsidRPr="007F2A75">
        <w:rPr>
          <w:rFonts w:ascii="Times New Roman" w:hAnsi="Times New Roman" w:cs="Times New Roman"/>
          <w:i/>
        </w:rPr>
        <w:t>du point de départ</w:t>
      </w:r>
      <w:r w:rsidR="00C7113F" w:rsidRPr="007F2A75">
        <w:rPr>
          <w:rFonts w:ascii="Times New Roman" w:hAnsi="Times New Roman" w:cs="Times New Roman"/>
          <w:i/>
        </w:rPr>
        <w:t> »</w:t>
      </w:r>
      <w:r w:rsidRPr="007F2A75">
        <w:rPr>
          <w:rFonts w:ascii="Times New Roman" w:hAnsi="Times New Roman" w:cs="Times New Roman"/>
          <w:i/>
        </w:rPr>
        <w:t>,</w:t>
      </w:r>
      <w:r w:rsidR="00A456D9" w:rsidRPr="007F2A75">
        <w:rPr>
          <w:rFonts w:ascii="Times New Roman" w:hAnsi="Times New Roman" w:cs="Times New Roman"/>
          <w:i/>
        </w:rPr>
        <w:t xml:space="preserve"> diagnostic ou pas, </w:t>
      </w:r>
      <w:r w:rsidRPr="007F2A75">
        <w:rPr>
          <w:rFonts w:ascii="Times New Roman" w:hAnsi="Times New Roman" w:cs="Times New Roman"/>
          <w:i/>
        </w:rPr>
        <w:t>du cadre</w:t>
      </w:r>
      <w:r w:rsidR="00C7113F" w:rsidRPr="007F2A75">
        <w:rPr>
          <w:rFonts w:ascii="Times New Roman" w:hAnsi="Times New Roman" w:cs="Times New Roman"/>
          <w:i/>
        </w:rPr>
        <w:t xml:space="preserve"> de l’action- (un projet ?), de son</w:t>
      </w:r>
      <w:r w:rsidRPr="007F2A75">
        <w:rPr>
          <w:rFonts w:ascii="Times New Roman" w:hAnsi="Times New Roman" w:cs="Times New Roman"/>
          <w:i/>
        </w:rPr>
        <w:t xml:space="preserve"> moteur, des modèles </w:t>
      </w:r>
      <w:r w:rsidR="00C7113F" w:rsidRPr="007F2A75">
        <w:rPr>
          <w:rFonts w:ascii="Times New Roman" w:hAnsi="Times New Roman" w:cs="Times New Roman"/>
          <w:i/>
        </w:rPr>
        <w:t xml:space="preserve">mobilisés </w:t>
      </w:r>
      <w:r w:rsidRPr="007F2A75">
        <w:rPr>
          <w:rFonts w:ascii="Times New Roman" w:hAnsi="Times New Roman" w:cs="Times New Roman"/>
          <w:i/>
        </w:rPr>
        <w:t xml:space="preserve">et des acteurs </w:t>
      </w:r>
      <w:r w:rsidR="00C7113F" w:rsidRPr="007F2A75">
        <w:rPr>
          <w:rFonts w:ascii="Times New Roman" w:hAnsi="Times New Roman" w:cs="Times New Roman"/>
          <w:i/>
        </w:rPr>
        <w:t>(</w:t>
      </w:r>
      <w:r w:rsidRPr="007F2A75">
        <w:rPr>
          <w:rFonts w:ascii="Times New Roman" w:hAnsi="Times New Roman" w:cs="Times New Roman"/>
          <w:i/>
        </w:rPr>
        <w:t>de la prévention</w:t>
      </w:r>
      <w:r w:rsidR="00C7113F" w:rsidRPr="007F2A75">
        <w:rPr>
          <w:rFonts w:ascii="Times New Roman" w:hAnsi="Times New Roman" w:cs="Times New Roman"/>
          <w:i/>
        </w:rPr>
        <w:t>) engagés</w:t>
      </w:r>
      <w:r w:rsidRPr="007F2A75">
        <w:rPr>
          <w:rFonts w:ascii="Times New Roman" w:hAnsi="Times New Roman" w:cs="Times New Roman"/>
          <w:i/>
        </w:rPr>
        <w:t>.</w:t>
      </w:r>
      <w:r w:rsidR="00A456D9" w:rsidRPr="007F2A75">
        <w:rPr>
          <w:rFonts w:ascii="Times New Roman" w:hAnsi="Times New Roman" w:cs="Times New Roman"/>
          <w:i/>
        </w:rPr>
        <w:t xml:space="preserve"> </w:t>
      </w:r>
      <w:r w:rsidR="00C7113F" w:rsidRPr="007F2A75">
        <w:rPr>
          <w:rFonts w:ascii="Times New Roman" w:hAnsi="Times New Roman" w:cs="Times New Roman"/>
          <w:i/>
        </w:rPr>
        <w:t>A cette occasion, nous aurons pu</w:t>
      </w:r>
      <w:r w:rsidR="00A456D9" w:rsidRPr="007F2A75">
        <w:rPr>
          <w:rFonts w:ascii="Times New Roman" w:hAnsi="Times New Roman" w:cs="Times New Roman"/>
          <w:i/>
        </w:rPr>
        <w:t xml:space="preserve"> constater que dans certains cas, la norme est la seule </w:t>
      </w:r>
      <w:r w:rsidR="00C7113F" w:rsidRPr="007F2A75">
        <w:rPr>
          <w:rFonts w:ascii="Times New Roman" w:hAnsi="Times New Roman" w:cs="Times New Roman"/>
          <w:i/>
        </w:rPr>
        <w:t>« </w:t>
      </w:r>
      <w:r w:rsidR="00A456D9" w:rsidRPr="007F2A75">
        <w:rPr>
          <w:rFonts w:ascii="Times New Roman" w:hAnsi="Times New Roman" w:cs="Times New Roman"/>
          <w:i/>
        </w:rPr>
        <w:t>référence</w:t>
      </w:r>
      <w:r w:rsidR="00C7113F" w:rsidRPr="007F2A75">
        <w:rPr>
          <w:rFonts w:ascii="Times New Roman" w:hAnsi="Times New Roman" w:cs="Times New Roman"/>
          <w:i/>
        </w:rPr>
        <w:t> »</w:t>
      </w:r>
      <w:r w:rsidR="00A456D9" w:rsidRPr="007F2A75">
        <w:rPr>
          <w:rFonts w:ascii="Times New Roman" w:hAnsi="Times New Roman" w:cs="Times New Roman"/>
          <w:i/>
        </w:rPr>
        <w:t xml:space="preserve"> disponible</w:t>
      </w:r>
      <w:r w:rsidR="00C7113F" w:rsidRPr="007F2A75">
        <w:rPr>
          <w:rFonts w:ascii="Times New Roman" w:hAnsi="Times New Roman" w:cs="Times New Roman"/>
          <w:i/>
        </w:rPr>
        <w:t xml:space="preserve"> ou mobilisable en première instance</w:t>
      </w:r>
      <w:r w:rsidR="00A456D9" w:rsidRPr="007F2A75">
        <w:rPr>
          <w:rFonts w:ascii="Times New Roman" w:hAnsi="Times New Roman" w:cs="Times New Roman"/>
          <w:i/>
        </w:rPr>
        <w:t>. Si nous ne co</w:t>
      </w:r>
      <w:r w:rsidR="00C7113F" w:rsidRPr="007F2A75">
        <w:rPr>
          <w:rFonts w:ascii="Times New Roman" w:hAnsi="Times New Roman" w:cs="Times New Roman"/>
          <w:i/>
        </w:rPr>
        <w:t xml:space="preserve">ntestons pas sa nécessité, </w:t>
      </w:r>
      <w:r w:rsidR="00A456D9" w:rsidRPr="007F2A75">
        <w:rPr>
          <w:rFonts w:ascii="Times New Roman" w:hAnsi="Times New Roman" w:cs="Times New Roman"/>
          <w:i/>
        </w:rPr>
        <w:t xml:space="preserve"> force est de constater que pour </w:t>
      </w:r>
      <w:r w:rsidR="00C7113F" w:rsidRPr="007F2A75">
        <w:rPr>
          <w:rFonts w:ascii="Times New Roman" w:hAnsi="Times New Roman" w:cs="Times New Roman"/>
          <w:i/>
        </w:rPr>
        <w:t>« </w:t>
      </w:r>
      <w:r w:rsidR="00A456D9" w:rsidRPr="007F2A75">
        <w:rPr>
          <w:rFonts w:ascii="Times New Roman" w:hAnsi="Times New Roman" w:cs="Times New Roman"/>
          <w:i/>
        </w:rPr>
        <w:t>aller à la transformation</w:t>
      </w:r>
      <w:r w:rsidR="00C7113F" w:rsidRPr="007F2A75">
        <w:rPr>
          <w:rFonts w:ascii="Times New Roman" w:hAnsi="Times New Roman" w:cs="Times New Roman"/>
          <w:i/>
        </w:rPr>
        <w:t> »</w:t>
      </w:r>
      <w:r w:rsidR="00A456D9" w:rsidRPr="007F2A75">
        <w:rPr>
          <w:rFonts w:ascii="Times New Roman" w:hAnsi="Times New Roman" w:cs="Times New Roman"/>
          <w:i/>
        </w:rPr>
        <w:t xml:space="preserve"> elle est inadaptée</w:t>
      </w:r>
      <w:r w:rsidR="00C7113F" w:rsidRPr="007F2A75">
        <w:rPr>
          <w:rFonts w:ascii="Times New Roman" w:hAnsi="Times New Roman" w:cs="Times New Roman"/>
          <w:i/>
        </w:rPr>
        <w:t>, et ce,</w:t>
      </w:r>
      <w:r w:rsidR="00A456D9" w:rsidRPr="007F2A75">
        <w:rPr>
          <w:rFonts w:ascii="Times New Roman" w:hAnsi="Times New Roman" w:cs="Times New Roman"/>
          <w:i/>
        </w:rPr>
        <w:t xml:space="preserve"> pour de multiples raisons. Il faut </w:t>
      </w:r>
      <w:r w:rsidR="00C7113F" w:rsidRPr="007F2A75">
        <w:rPr>
          <w:rFonts w:ascii="Times New Roman" w:hAnsi="Times New Roman" w:cs="Times New Roman"/>
          <w:i/>
        </w:rPr>
        <w:t xml:space="preserve">donc </w:t>
      </w:r>
      <w:r w:rsidR="00A456D9" w:rsidRPr="007F2A75">
        <w:rPr>
          <w:rFonts w:ascii="Times New Roman" w:hAnsi="Times New Roman" w:cs="Times New Roman"/>
          <w:i/>
        </w:rPr>
        <w:t xml:space="preserve">changer </w:t>
      </w:r>
      <w:r w:rsidR="00C7113F" w:rsidRPr="007F2A75">
        <w:rPr>
          <w:rFonts w:ascii="Times New Roman" w:hAnsi="Times New Roman" w:cs="Times New Roman"/>
          <w:i/>
        </w:rPr>
        <w:t xml:space="preserve">les </w:t>
      </w:r>
      <w:r w:rsidR="00A456D9" w:rsidRPr="007F2A75">
        <w:rPr>
          <w:rFonts w:ascii="Times New Roman" w:hAnsi="Times New Roman" w:cs="Times New Roman"/>
          <w:i/>
        </w:rPr>
        <w:t>cadre</w:t>
      </w:r>
      <w:r w:rsidR="00C7113F" w:rsidRPr="007F2A75">
        <w:rPr>
          <w:rFonts w:ascii="Times New Roman" w:hAnsi="Times New Roman" w:cs="Times New Roman"/>
          <w:i/>
        </w:rPr>
        <w:t>s</w:t>
      </w:r>
      <w:r w:rsidR="00A456D9" w:rsidRPr="007F2A75">
        <w:rPr>
          <w:rFonts w:ascii="Times New Roman" w:hAnsi="Times New Roman" w:cs="Times New Roman"/>
          <w:i/>
        </w:rPr>
        <w:t xml:space="preserve"> d’action, </w:t>
      </w:r>
      <w:r w:rsidR="00C7113F" w:rsidRPr="007F2A75">
        <w:rPr>
          <w:rFonts w:ascii="Times New Roman" w:hAnsi="Times New Roman" w:cs="Times New Roman"/>
          <w:i/>
        </w:rPr>
        <w:t xml:space="preserve">changer </w:t>
      </w:r>
      <w:r w:rsidR="00A456D9" w:rsidRPr="007F2A75">
        <w:rPr>
          <w:rFonts w:ascii="Times New Roman" w:hAnsi="Times New Roman" w:cs="Times New Roman"/>
          <w:i/>
        </w:rPr>
        <w:t>de paradigme, en ayant toujours à cœur de dévoiler les modèles</w:t>
      </w:r>
      <w:r w:rsidR="00C7113F" w:rsidRPr="007F2A75">
        <w:rPr>
          <w:rFonts w:ascii="Times New Roman" w:hAnsi="Times New Roman" w:cs="Times New Roman"/>
          <w:i/>
        </w:rPr>
        <w:t xml:space="preserve"> mobilisés</w:t>
      </w:r>
      <w:r w:rsidR="00A456D9" w:rsidRPr="007F2A75">
        <w:rPr>
          <w:rFonts w:ascii="Times New Roman" w:hAnsi="Times New Roman" w:cs="Times New Roman"/>
          <w:i/>
        </w:rPr>
        <w:t xml:space="preserve"> sous-jacents… </w:t>
      </w:r>
    </w:p>
    <w:p w14:paraId="7F928421" w14:textId="19E7191B" w:rsidR="0019057B" w:rsidRDefault="0000677E" w:rsidP="007F2A75">
      <w:pPr>
        <w:jc w:val="both"/>
        <w:rPr>
          <w:rFonts w:ascii="Times New Roman" w:hAnsi="Times New Roman" w:cs="Times New Roman"/>
        </w:rPr>
      </w:pPr>
      <w:r w:rsidRPr="007F2A75">
        <w:rPr>
          <w:rFonts w:ascii="Times New Roman" w:hAnsi="Times New Roman" w:cs="Times New Roman"/>
        </w:rPr>
        <w:t xml:space="preserve">C’est que nous allons à présent tenter de faire en poursuivant notre exposé </w:t>
      </w:r>
      <w:r w:rsidR="00C7113F" w:rsidRPr="007F2A75">
        <w:rPr>
          <w:rFonts w:ascii="Times New Roman" w:hAnsi="Times New Roman" w:cs="Times New Roman"/>
        </w:rPr>
        <w:t>sur</w:t>
      </w:r>
      <w:r w:rsidRPr="007F2A75">
        <w:rPr>
          <w:rFonts w:ascii="Times New Roman" w:hAnsi="Times New Roman" w:cs="Times New Roman"/>
        </w:rPr>
        <w:t xml:space="preserve"> la recherche conduite dans le secteur m</w:t>
      </w:r>
      <w:r w:rsidR="007E0EF7" w:rsidRPr="007F2A75">
        <w:rPr>
          <w:rFonts w:ascii="Times New Roman" w:hAnsi="Times New Roman" w:cs="Times New Roman"/>
        </w:rPr>
        <w:t>inier. E</w:t>
      </w:r>
      <w:r w:rsidR="007A425D" w:rsidRPr="007F2A75">
        <w:rPr>
          <w:rFonts w:ascii="Times New Roman" w:hAnsi="Times New Roman" w:cs="Times New Roman"/>
        </w:rPr>
        <w:t>t e</w:t>
      </w:r>
      <w:r w:rsidRPr="007F2A75">
        <w:rPr>
          <w:rFonts w:ascii="Times New Roman" w:hAnsi="Times New Roman" w:cs="Times New Roman"/>
        </w:rPr>
        <w:t>n examinant ce qui a permis ou pas à certaines entreprise</w:t>
      </w:r>
      <w:r w:rsidR="007E0EF7" w:rsidRPr="007F2A75">
        <w:rPr>
          <w:rFonts w:ascii="Times New Roman" w:hAnsi="Times New Roman" w:cs="Times New Roman"/>
        </w:rPr>
        <w:t xml:space="preserve">s de passer à l’humidification. </w:t>
      </w:r>
    </w:p>
    <w:p w14:paraId="1334206E" w14:textId="51CCDC40" w:rsidR="006011B0" w:rsidRPr="007F2A75" w:rsidRDefault="006011B0" w:rsidP="007F2A75">
      <w:pPr>
        <w:jc w:val="both"/>
        <w:rPr>
          <w:rFonts w:ascii="Times New Roman" w:hAnsi="Times New Roman" w:cs="Times New Roman"/>
        </w:rPr>
      </w:pPr>
      <w:r w:rsidRPr="006011B0">
        <w:rPr>
          <w:rFonts w:ascii="Times New Roman" w:hAnsi="Times New Roman" w:cs="Times New Roman"/>
          <w:highlight w:val="yellow"/>
        </w:rPr>
        <w:t>T</w:t>
      </w:r>
    </w:p>
    <w:p w14:paraId="2A0ACDB8" w14:textId="6811B31A" w:rsidR="0019057B" w:rsidRPr="007F2A75" w:rsidRDefault="007A425D" w:rsidP="007F2A75">
      <w:pPr>
        <w:jc w:val="both"/>
        <w:rPr>
          <w:rFonts w:ascii="Times New Roman" w:hAnsi="Times New Roman" w:cs="Times New Roman"/>
        </w:rPr>
      </w:pPr>
      <w:r w:rsidRPr="007F2A75">
        <w:rPr>
          <w:rFonts w:ascii="Times New Roman" w:hAnsi="Times New Roman" w:cs="Times New Roman"/>
        </w:rPr>
        <w:t>D</w:t>
      </w:r>
      <w:r w:rsidR="007E0EF7" w:rsidRPr="007F2A75">
        <w:rPr>
          <w:rFonts w:ascii="Times New Roman" w:hAnsi="Times New Roman" w:cs="Times New Roman"/>
        </w:rPr>
        <w:t xml:space="preserve">ans un premier temps </w:t>
      </w:r>
      <w:r w:rsidRPr="007F2A75">
        <w:rPr>
          <w:rFonts w:ascii="Times New Roman" w:hAnsi="Times New Roman" w:cs="Times New Roman"/>
        </w:rPr>
        <w:t>nous examinerons le</w:t>
      </w:r>
      <w:r w:rsidR="007E0EF7" w:rsidRPr="007F2A75">
        <w:rPr>
          <w:rFonts w:ascii="Times New Roman" w:hAnsi="Times New Roman" w:cs="Times New Roman"/>
        </w:rPr>
        <w:t xml:space="preserve">s désordres occasionnés par l’introduction de l’injonction d’humidification </w:t>
      </w:r>
      <w:r w:rsidRPr="007F2A75">
        <w:rPr>
          <w:rFonts w:ascii="Times New Roman" w:hAnsi="Times New Roman" w:cs="Times New Roman"/>
        </w:rPr>
        <w:t>tant sur l’activité de travail que sur</w:t>
      </w:r>
      <w:r w:rsidR="00CC3463" w:rsidRPr="007F2A75">
        <w:rPr>
          <w:rFonts w:ascii="Times New Roman" w:hAnsi="Times New Roman" w:cs="Times New Roman"/>
        </w:rPr>
        <w:t xml:space="preserve"> le fonctionnement des </w:t>
      </w:r>
      <w:r w:rsidRPr="007F2A75">
        <w:rPr>
          <w:rFonts w:ascii="Times New Roman" w:hAnsi="Times New Roman" w:cs="Times New Roman"/>
        </w:rPr>
        <w:lastRenderedPageBreak/>
        <w:t>entreprises. Ils</w:t>
      </w:r>
      <w:r w:rsidR="00CC3463" w:rsidRPr="007F2A75">
        <w:rPr>
          <w:rFonts w:ascii="Times New Roman" w:hAnsi="Times New Roman" w:cs="Times New Roman"/>
        </w:rPr>
        <w:t xml:space="preserve"> </w:t>
      </w:r>
      <w:r w:rsidR="007E0EF7" w:rsidRPr="007F2A75">
        <w:rPr>
          <w:rFonts w:ascii="Times New Roman" w:hAnsi="Times New Roman" w:cs="Times New Roman"/>
        </w:rPr>
        <w:t>révèle</w:t>
      </w:r>
      <w:r w:rsidRPr="007F2A75">
        <w:rPr>
          <w:rFonts w:ascii="Times New Roman" w:hAnsi="Times New Roman" w:cs="Times New Roman"/>
        </w:rPr>
        <w:t>nt</w:t>
      </w:r>
      <w:r w:rsidR="007E0EF7" w:rsidRPr="007F2A75">
        <w:rPr>
          <w:rFonts w:ascii="Times New Roman" w:hAnsi="Times New Roman" w:cs="Times New Roman"/>
        </w:rPr>
        <w:t xml:space="preserve"> les composantes du </w:t>
      </w:r>
      <w:r w:rsidR="00CC3463" w:rsidRPr="007F2A75">
        <w:rPr>
          <w:rFonts w:ascii="Times New Roman" w:hAnsi="Times New Roman" w:cs="Times New Roman"/>
        </w:rPr>
        <w:t>milieu et du système de travail qui aurai</w:t>
      </w:r>
      <w:r w:rsidR="0019057B" w:rsidRPr="007F2A75">
        <w:rPr>
          <w:rFonts w:ascii="Times New Roman" w:hAnsi="Times New Roman" w:cs="Times New Roman"/>
        </w:rPr>
        <w:t xml:space="preserve">ent dû être intégrés, alors </w:t>
      </w:r>
      <w:r w:rsidR="00CC3463" w:rsidRPr="007F2A75">
        <w:rPr>
          <w:rFonts w:ascii="Times New Roman" w:hAnsi="Times New Roman" w:cs="Times New Roman"/>
        </w:rPr>
        <w:t>qu</w:t>
      </w:r>
      <w:r w:rsidR="0019057B" w:rsidRPr="007F2A75">
        <w:rPr>
          <w:rFonts w:ascii="Times New Roman" w:hAnsi="Times New Roman" w:cs="Times New Roman"/>
        </w:rPr>
        <w:t>’</w:t>
      </w:r>
      <w:r w:rsidR="00CC3463" w:rsidRPr="007F2A75">
        <w:rPr>
          <w:rFonts w:ascii="Times New Roman" w:hAnsi="Times New Roman" w:cs="Times New Roman"/>
        </w:rPr>
        <w:t>i</w:t>
      </w:r>
      <w:r w:rsidR="0019057B" w:rsidRPr="007F2A75">
        <w:rPr>
          <w:rFonts w:ascii="Times New Roman" w:hAnsi="Times New Roman" w:cs="Times New Roman"/>
        </w:rPr>
        <w:t>ls</w:t>
      </w:r>
      <w:r w:rsidR="00CC3463" w:rsidRPr="007F2A75">
        <w:rPr>
          <w:rFonts w:ascii="Times New Roman" w:hAnsi="Times New Roman" w:cs="Times New Roman"/>
        </w:rPr>
        <w:t xml:space="preserve"> constituent pour partie les cadres en cours de validité de la praxis.</w:t>
      </w:r>
      <w:r w:rsidR="00DA3673" w:rsidRPr="007F2A75">
        <w:rPr>
          <w:rFonts w:ascii="Times New Roman" w:hAnsi="Times New Roman" w:cs="Times New Roman"/>
        </w:rPr>
        <w:t xml:space="preserve"> </w:t>
      </w:r>
      <w:r w:rsidRPr="007F2A75">
        <w:rPr>
          <w:rFonts w:ascii="Times New Roman" w:hAnsi="Times New Roman" w:cs="Times New Roman"/>
        </w:rPr>
        <w:t>C’est</w:t>
      </w:r>
      <w:r w:rsidR="00DA3673" w:rsidRPr="007F2A75">
        <w:rPr>
          <w:rFonts w:ascii="Times New Roman" w:hAnsi="Times New Roman" w:cs="Times New Roman"/>
        </w:rPr>
        <w:t xml:space="preserve"> le « réel » </w:t>
      </w:r>
      <w:r w:rsidRPr="007F2A75">
        <w:rPr>
          <w:rFonts w:ascii="Times New Roman" w:hAnsi="Times New Roman" w:cs="Times New Roman"/>
        </w:rPr>
        <w:t xml:space="preserve">qui </w:t>
      </w:r>
      <w:r w:rsidR="00DA3673" w:rsidRPr="007F2A75">
        <w:rPr>
          <w:rFonts w:ascii="Times New Roman" w:hAnsi="Times New Roman" w:cs="Times New Roman"/>
        </w:rPr>
        <w:t>résiste</w:t>
      </w:r>
      <w:r w:rsidRPr="007F2A75">
        <w:rPr>
          <w:rFonts w:ascii="Times New Roman" w:hAnsi="Times New Roman" w:cs="Times New Roman"/>
        </w:rPr>
        <w:t xml:space="preserve"> et se manifeste.</w:t>
      </w:r>
      <w:r w:rsidR="000A2EEE" w:rsidRPr="007F2A75">
        <w:rPr>
          <w:rFonts w:ascii="Times New Roman" w:hAnsi="Times New Roman" w:cs="Times New Roman"/>
        </w:rPr>
        <w:t xml:space="preserve"> On ne peut le saisir cependant finement qu’en allant regarder l’activité de travail.</w:t>
      </w:r>
    </w:p>
    <w:p w14:paraId="55D298E8" w14:textId="0CAD858F" w:rsidR="00F45905" w:rsidRPr="007F2A75" w:rsidRDefault="0019057B" w:rsidP="007F2A75">
      <w:pPr>
        <w:jc w:val="both"/>
        <w:rPr>
          <w:rFonts w:ascii="Times New Roman" w:hAnsi="Times New Roman" w:cs="Times New Roman"/>
        </w:rPr>
      </w:pPr>
      <w:r w:rsidRPr="007F2A75">
        <w:rPr>
          <w:rFonts w:ascii="Times New Roman" w:hAnsi="Times New Roman" w:cs="Times New Roman"/>
        </w:rPr>
        <w:t>D</w:t>
      </w:r>
      <w:r w:rsidR="00CC3463" w:rsidRPr="007F2A75">
        <w:rPr>
          <w:rFonts w:ascii="Times New Roman" w:hAnsi="Times New Roman" w:cs="Times New Roman"/>
        </w:rPr>
        <w:t>ans un second temps</w:t>
      </w:r>
      <w:r w:rsidRPr="007F2A75">
        <w:rPr>
          <w:rFonts w:ascii="Times New Roman" w:hAnsi="Times New Roman" w:cs="Times New Roman"/>
        </w:rPr>
        <w:t xml:space="preserve"> nous verrons que ces désordres ne sont pas subis </w:t>
      </w:r>
      <w:r w:rsidR="00472DAB" w:rsidRPr="007F2A75">
        <w:rPr>
          <w:rFonts w:ascii="Times New Roman" w:hAnsi="Times New Roman" w:cs="Times New Roman"/>
        </w:rPr>
        <w:t xml:space="preserve">par </w:t>
      </w:r>
      <w:r w:rsidRPr="007F2A75">
        <w:rPr>
          <w:rFonts w:ascii="Times New Roman" w:hAnsi="Times New Roman" w:cs="Times New Roman"/>
        </w:rPr>
        <w:t>les salariés, qui, sous certaines conditions</w:t>
      </w:r>
      <w:r w:rsidR="007A425D" w:rsidRPr="007F2A75">
        <w:rPr>
          <w:rFonts w:ascii="Times New Roman" w:hAnsi="Times New Roman" w:cs="Times New Roman"/>
        </w:rPr>
        <w:t>,</w:t>
      </w:r>
      <w:r w:rsidRPr="007F2A75">
        <w:rPr>
          <w:rFonts w:ascii="Times New Roman" w:hAnsi="Times New Roman" w:cs="Times New Roman"/>
        </w:rPr>
        <w:t xml:space="preserve"> jouent une recomposition </w:t>
      </w:r>
      <w:r w:rsidR="00472DAB" w:rsidRPr="007F2A75">
        <w:rPr>
          <w:rFonts w:ascii="Times New Roman" w:hAnsi="Times New Roman" w:cs="Times New Roman"/>
        </w:rPr>
        <w:t xml:space="preserve">et un développement </w:t>
      </w:r>
      <w:r w:rsidRPr="007F2A75">
        <w:rPr>
          <w:rFonts w:ascii="Times New Roman" w:hAnsi="Times New Roman" w:cs="Times New Roman"/>
        </w:rPr>
        <w:t>de leur activ</w:t>
      </w:r>
      <w:r w:rsidR="007A425D" w:rsidRPr="007F2A75">
        <w:rPr>
          <w:rFonts w:ascii="Times New Roman" w:hAnsi="Times New Roman" w:cs="Times New Roman"/>
        </w:rPr>
        <w:t>ité, pouvant parfois déboucher sur</w:t>
      </w:r>
      <w:r w:rsidRPr="007F2A75">
        <w:rPr>
          <w:rFonts w:ascii="Times New Roman" w:hAnsi="Times New Roman" w:cs="Times New Roman"/>
        </w:rPr>
        <w:t xml:space="preserve"> des genèses professionnelles.</w:t>
      </w:r>
      <w:r w:rsidR="00DA3673" w:rsidRPr="007F2A75">
        <w:rPr>
          <w:rFonts w:ascii="Times New Roman" w:hAnsi="Times New Roman" w:cs="Times New Roman"/>
        </w:rPr>
        <w:t xml:space="preserve"> </w:t>
      </w:r>
    </w:p>
    <w:p w14:paraId="1DEF5B8D" w14:textId="754D2F7F" w:rsidR="0019057B" w:rsidRPr="007F2A75" w:rsidRDefault="0019057B" w:rsidP="007F2A75">
      <w:pPr>
        <w:jc w:val="both"/>
        <w:rPr>
          <w:rFonts w:ascii="Times New Roman" w:hAnsi="Times New Roman" w:cs="Times New Roman"/>
          <w:i/>
        </w:rPr>
      </w:pPr>
      <w:r w:rsidRPr="007F2A75">
        <w:rPr>
          <w:rFonts w:ascii="Times New Roman" w:hAnsi="Times New Roman" w:cs="Times New Roman"/>
        </w:rPr>
        <w:t xml:space="preserve">Enfin, nous verrons que pour que l’humidification se « mette en place », ce qui se joue dépasse le face à face des </w:t>
      </w:r>
      <w:r w:rsidR="007A425D" w:rsidRPr="007F2A75">
        <w:rPr>
          <w:rFonts w:ascii="Times New Roman" w:hAnsi="Times New Roman" w:cs="Times New Roman"/>
        </w:rPr>
        <w:t xml:space="preserve">salariés avec les </w:t>
      </w:r>
      <w:r w:rsidRPr="007F2A75">
        <w:rPr>
          <w:rFonts w:ascii="Times New Roman" w:hAnsi="Times New Roman" w:cs="Times New Roman"/>
        </w:rPr>
        <w:t>situations de travail, mais concerne un cadre bien plus large</w:t>
      </w:r>
      <w:r w:rsidR="007A425D" w:rsidRPr="007F2A75">
        <w:rPr>
          <w:rFonts w:ascii="Times New Roman" w:hAnsi="Times New Roman" w:cs="Times New Roman"/>
        </w:rPr>
        <w:t xml:space="preserve">. Cela </w:t>
      </w:r>
      <w:r w:rsidRPr="007F2A75">
        <w:rPr>
          <w:rFonts w:ascii="Times New Roman" w:hAnsi="Times New Roman" w:cs="Times New Roman"/>
        </w:rPr>
        <w:t xml:space="preserve">implique un mouvement d’appropriation systémique. Mouvement </w:t>
      </w:r>
      <w:r w:rsidR="007A425D" w:rsidRPr="007F2A75">
        <w:rPr>
          <w:rFonts w:ascii="Times New Roman" w:hAnsi="Times New Roman" w:cs="Times New Roman"/>
        </w:rPr>
        <w:t xml:space="preserve">dont  nous verrons qu’il ne </w:t>
      </w:r>
      <w:r w:rsidRPr="007F2A75">
        <w:rPr>
          <w:rFonts w:ascii="Times New Roman" w:hAnsi="Times New Roman" w:cs="Times New Roman"/>
        </w:rPr>
        <w:t xml:space="preserve">peut se gagner que </w:t>
      </w:r>
      <w:r w:rsidR="00472DAB" w:rsidRPr="007F2A75">
        <w:rPr>
          <w:rFonts w:ascii="Times New Roman" w:hAnsi="Times New Roman" w:cs="Times New Roman"/>
          <w:i/>
        </w:rPr>
        <w:t>par la mise en place de dialogues entre acteurs, autour d’objets circonscrits…</w:t>
      </w:r>
    </w:p>
    <w:p w14:paraId="2C10F73D" w14:textId="77777777" w:rsidR="00472DAB" w:rsidRPr="007F2A75" w:rsidRDefault="00472DAB" w:rsidP="007F2A75">
      <w:pPr>
        <w:jc w:val="both"/>
        <w:rPr>
          <w:rFonts w:ascii="Times New Roman" w:hAnsi="Times New Roman" w:cs="Times New Roman"/>
        </w:rPr>
      </w:pPr>
    </w:p>
    <w:p w14:paraId="177BBF03" w14:textId="3B2A573F" w:rsidR="00B36D06" w:rsidRPr="007F2A75" w:rsidRDefault="006011B0" w:rsidP="007F2A75">
      <w:pPr>
        <w:jc w:val="both"/>
        <w:rPr>
          <w:rFonts w:ascii="Times New Roman" w:hAnsi="Times New Roman" w:cs="Times New Roman"/>
        </w:rPr>
      </w:pPr>
      <w:r w:rsidRPr="006011B0">
        <w:rPr>
          <w:rFonts w:ascii="Times New Roman" w:hAnsi="Times New Roman" w:cs="Times New Roman"/>
          <w:highlight w:val="yellow"/>
        </w:rPr>
        <w:t>T</w:t>
      </w:r>
    </w:p>
    <w:p w14:paraId="1C9A7523" w14:textId="763AD4B5" w:rsidR="00B36D06" w:rsidRPr="007F2A75" w:rsidRDefault="00B36D06" w:rsidP="007F2A75">
      <w:pPr>
        <w:jc w:val="both"/>
        <w:rPr>
          <w:rFonts w:ascii="Times New Roman" w:hAnsi="Times New Roman" w:cs="Times New Roman"/>
          <w:b/>
        </w:rPr>
      </w:pPr>
      <w:r w:rsidRPr="007F2A75">
        <w:rPr>
          <w:rFonts w:ascii="Times New Roman" w:hAnsi="Times New Roman" w:cs="Times New Roman"/>
          <w:b/>
        </w:rPr>
        <w:t>Partie 2</w:t>
      </w:r>
      <w:r w:rsidR="00E32E6B" w:rsidRPr="007F2A75">
        <w:rPr>
          <w:rFonts w:ascii="Times New Roman" w:hAnsi="Times New Roman" w:cs="Times New Roman"/>
          <w:b/>
        </w:rPr>
        <w:t xml:space="preserve"> – </w:t>
      </w:r>
      <w:r w:rsidR="00FE0438" w:rsidRPr="007F2A75">
        <w:rPr>
          <w:rFonts w:ascii="Times New Roman" w:hAnsi="Times New Roman" w:cs="Times New Roman"/>
          <w:b/>
        </w:rPr>
        <w:t xml:space="preserve">Des voies pour un projet de prévention : quelques éléments de réflexion </w:t>
      </w:r>
    </w:p>
    <w:p w14:paraId="76CB44D0" w14:textId="77777777" w:rsidR="00FE0438" w:rsidRPr="007F2A75" w:rsidRDefault="00FE0438" w:rsidP="007F2A75">
      <w:pPr>
        <w:jc w:val="both"/>
        <w:rPr>
          <w:rFonts w:ascii="Times New Roman" w:hAnsi="Times New Roman" w:cs="Times New Roman"/>
        </w:rPr>
      </w:pPr>
    </w:p>
    <w:p w14:paraId="3712439E" w14:textId="40BBF8E0" w:rsidR="00B36D06" w:rsidRPr="007F2A75" w:rsidRDefault="00B82450" w:rsidP="007F2A75">
      <w:pPr>
        <w:jc w:val="both"/>
        <w:rPr>
          <w:rFonts w:ascii="Times New Roman" w:hAnsi="Times New Roman" w:cs="Times New Roman"/>
          <w:b/>
        </w:rPr>
      </w:pPr>
      <w:r w:rsidRPr="007F2A75">
        <w:rPr>
          <w:rFonts w:ascii="Times New Roman" w:hAnsi="Times New Roman" w:cs="Times New Roman"/>
          <w:b/>
        </w:rPr>
        <w:t>Des désordres : des points révélés…</w:t>
      </w:r>
    </w:p>
    <w:p w14:paraId="0CBA997E" w14:textId="432ECD22" w:rsidR="00E96EB3" w:rsidRPr="007F2A75" w:rsidRDefault="00E96EB3" w:rsidP="007F2A75">
      <w:pPr>
        <w:jc w:val="both"/>
        <w:rPr>
          <w:rFonts w:ascii="Times New Roman" w:hAnsi="Times New Roman" w:cs="Times New Roman"/>
        </w:rPr>
      </w:pPr>
      <w:r w:rsidRPr="007F2A75">
        <w:rPr>
          <w:rFonts w:ascii="Times New Roman" w:hAnsi="Times New Roman" w:cs="Times New Roman"/>
        </w:rPr>
        <w:t>La norme introduite, le réel résiste… Des dés</w:t>
      </w:r>
      <w:r w:rsidR="0066616D" w:rsidRPr="007F2A75">
        <w:rPr>
          <w:rFonts w:ascii="Times New Roman" w:hAnsi="Times New Roman" w:cs="Times New Roman"/>
        </w:rPr>
        <w:t>-</w:t>
      </w:r>
      <w:r w:rsidRPr="007F2A75">
        <w:rPr>
          <w:rFonts w:ascii="Times New Roman" w:hAnsi="Times New Roman" w:cs="Times New Roman"/>
        </w:rPr>
        <w:t>ordres se font jour. Qu’entend-on par dés</w:t>
      </w:r>
      <w:r w:rsidR="00F62764" w:rsidRPr="007F2A75">
        <w:rPr>
          <w:rFonts w:ascii="Times New Roman" w:hAnsi="Times New Roman" w:cs="Times New Roman"/>
        </w:rPr>
        <w:t>-</w:t>
      </w:r>
      <w:r w:rsidRPr="007F2A75">
        <w:rPr>
          <w:rFonts w:ascii="Times New Roman" w:hAnsi="Times New Roman" w:cs="Times New Roman"/>
        </w:rPr>
        <w:t>ordres ? La mise en ordre est un</w:t>
      </w:r>
      <w:r w:rsidR="0066616D" w:rsidRPr="007F2A75">
        <w:rPr>
          <w:rFonts w:ascii="Times New Roman" w:hAnsi="Times New Roman" w:cs="Times New Roman"/>
        </w:rPr>
        <w:t>e</w:t>
      </w:r>
      <w:r w:rsidRPr="007F2A75">
        <w:rPr>
          <w:rFonts w:ascii="Times New Roman" w:hAnsi="Times New Roman" w:cs="Times New Roman"/>
        </w:rPr>
        <w:t xml:space="preserve"> mise en relation intelligible, satisfaisant aux exigences de l’esprit qui peut être saisie ou instituée entre les différents éléments du système.</w:t>
      </w:r>
      <w:r w:rsidR="00F476B1" w:rsidRPr="007F2A75">
        <w:rPr>
          <w:rFonts w:ascii="Times New Roman" w:hAnsi="Times New Roman" w:cs="Times New Roman"/>
        </w:rPr>
        <w:t xml:space="preserve"> Cette mise en relation est examinée par l’intermédiaire de l’activité de travail qui est intégratrice, récapitulant des dimensions </w:t>
      </w:r>
      <w:r w:rsidR="00682113" w:rsidRPr="007F2A75">
        <w:rPr>
          <w:rFonts w:ascii="Times New Roman" w:hAnsi="Times New Roman" w:cs="Times New Roman"/>
        </w:rPr>
        <w:t>et des enjeux aussi divers que la qualité, la sécurité, la performance, les espaces, etc.</w:t>
      </w:r>
      <w:r w:rsidR="001246ED" w:rsidRPr="007F2A75">
        <w:rPr>
          <w:rFonts w:ascii="Times New Roman" w:hAnsi="Times New Roman" w:cs="Times New Roman"/>
        </w:rPr>
        <w:t xml:space="preserve"> Là, on constate que cette mise en relation ne peut plus être faite, qu’elle est source d’incohérences, de contradictions, d’impossibilités.</w:t>
      </w:r>
    </w:p>
    <w:p w14:paraId="05507A6A" w14:textId="6261D71D" w:rsidR="00682113" w:rsidRPr="007F2A75" w:rsidRDefault="006011B0" w:rsidP="007F2A75">
      <w:pPr>
        <w:jc w:val="both"/>
        <w:rPr>
          <w:rFonts w:ascii="Times New Roman" w:hAnsi="Times New Roman" w:cs="Times New Roman"/>
        </w:rPr>
      </w:pPr>
      <w:r w:rsidRPr="006011B0">
        <w:rPr>
          <w:rFonts w:ascii="Times New Roman" w:hAnsi="Times New Roman" w:cs="Times New Roman"/>
          <w:highlight w:val="yellow"/>
        </w:rPr>
        <w:t>T</w:t>
      </w:r>
    </w:p>
    <w:p w14:paraId="4EB822EF" w14:textId="77FB8AA3" w:rsidR="00682113" w:rsidRPr="007F2A75" w:rsidRDefault="0066616D" w:rsidP="007F2A75">
      <w:pPr>
        <w:jc w:val="both"/>
        <w:rPr>
          <w:rFonts w:ascii="Times New Roman" w:hAnsi="Times New Roman" w:cs="Times New Roman"/>
        </w:rPr>
      </w:pPr>
      <w:r w:rsidRPr="007F2A75">
        <w:rPr>
          <w:rFonts w:ascii="Times New Roman" w:hAnsi="Times New Roman" w:cs="Times New Roman"/>
        </w:rPr>
        <w:t>Pour illustrer mes propos,  considérons</w:t>
      </w:r>
      <w:r w:rsidR="00682113" w:rsidRPr="007F2A75">
        <w:rPr>
          <w:rFonts w:ascii="Times New Roman" w:hAnsi="Times New Roman" w:cs="Times New Roman"/>
        </w:rPr>
        <w:t xml:space="preserve"> les désordres engendrés par </w:t>
      </w:r>
      <w:r w:rsidR="00247A92" w:rsidRPr="007F2A75">
        <w:rPr>
          <w:rFonts w:ascii="Times New Roman" w:hAnsi="Times New Roman" w:cs="Times New Roman"/>
        </w:rPr>
        <w:t>l’humidification dans une entreprise d’extraction de granit et de marbre.</w:t>
      </w:r>
    </w:p>
    <w:p w14:paraId="1B127B33" w14:textId="0F894A32" w:rsidR="001246ED" w:rsidRPr="007F2A75" w:rsidRDefault="0066616D" w:rsidP="007F2A75">
      <w:pPr>
        <w:jc w:val="both"/>
        <w:rPr>
          <w:rFonts w:ascii="Times New Roman" w:hAnsi="Times New Roman" w:cs="Times New Roman"/>
        </w:rPr>
      </w:pPr>
      <w:r w:rsidRPr="007F2A75">
        <w:rPr>
          <w:rFonts w:ascii="Times New Roman" w:hAnsi="Times New Roman" w:cs="Times New Roman"/>
        </w:rPr>
        <w:t xml:space="preserve">Dans le cadre du processus de production, les salariés </w:t>
      </w:r>
      <w:r w:rsidR="001246ED" w:rsidRPr="007F2A75">
        <w:rPr>
          <w:rFonts w:ascii="Times New Roman" w:hAnsi="Times New Roman" w:cs="Times New Roman"/>
        </w:rPr>
        <w:t>dégagent des pans entiers de granit qui vont en suite être scindés en blocs primaires, puis en blocs secondaires réguliers. C’est sur cette phase que se porte l’analyse que propose Renata ci-dessous.</w:t>
      </w:r>
    </w:p>
    <w:p w14:paraId="7313A9AA" w14:textId="77777777" w:rsidR="001246ED" w:rsidRPr="007F2A75" w:rsidRDefault="001246ED" w:rsidP="007F2A75">
      <w:pPr>
        <w:jc w:val="both"/>
        <w:rPr>
          <w:rFonts w:ascii="Times New Roman" w:hAnsi="Times New Roman" w:cs="Times New Roman"/>
        </w:rPr>
      </w:pPr>
    </w:p>
    <w:p w14:paraId="5460C389" w14:textId="7037B6AE" w:rsidR="001246ED" w:rsidRPr="007F2A75" w:rsidRDefault="001246ED" w:rsidP="007F2A75">
      <w:pPr>
        <w:jc w:val="both"/>
        <w:rPr>
          <w:rFonts w:ascii="Times New Roman" w:hAnsi="Times New Roman" w:cs="Times New Roman"/>
          <w:color w:val="FF0000"/>
        </w:rPr>
      </w:pPr>
      <w:r w:rsidRPr="007F2A75">
        <w:rPr>
          <w:rFonts w:ascii="Times New Roman" w:hAnsi="Times New Roman" w:cs="Times New Roman"/>
          <w:color w:val="FF0000"/>
        </w:rPr>
        <w:t>Mettre une photo</w:t>
      </w:r>
    </w:p>
    <w:p w14:paraId="34753544" w14:textId="18070399" w:rsidR="001246ED" w:rsidRPr="007F2A75" w:rsidRDefault="00B70930" w:rsidP="007F2A75">
      <w:pPr>
        <w:jc w:val="both"/>
        <w:rPr>
          <w:rFonts w:ascii="Times New Roman" w:hAnsi="Times New Roman" w:cs="Times New Roman"/>
        </w:rPr>
      </w:pPr>
      <w:r w:rsidRPr="00B70930">
        <w:rPr>
          <w:rFonts w:ascii="Times New Roman" w:hAnsi="Times New Roman" w:cs="Times New Roman"/>
          <w:highlight w:val="yellow"/>
        </w:rPr>
        <w:t>T</w:t>
      </w:r>
    </w:p>
    <w:p w14:paraId="08027ABE" w14:textId="1EC6580B" w:rsidR="0066616D" w:rsidRPr="007F2A75" w:rsidRDefault="001246ED" w:rsidP="007F2A75">
      <w:pPr>
        <w:jc w:val="both"/>
        <w:rPr>
          <w:rFonts w:ascii="Times New Roman" w:hAnsi="Times New Roman" w:cs="Times New Roman"/>
        </w:rPr>
      </w:pPr>
      <w:r w:rsidRPr="007F2A75">
        <w:rPr>
          <w:rFonts w:ascii="Times New Roman" w:hAnsi="Times New Roman" w:cs="Times New Roman"/>
        </w:rPr>
        <w:t>En 200</w:t>
      </w:r>
      <w:r w:rsidR="005E6D21" w:rsidRPr="007F2A75">
        <w:rPr>
          <w:rFonts w:ascii="Times New Roman" w:hAnsi="Times New Roman" w:cs="Times New Roman"/>
        </w:rPr>
        <w:t>5</w:t>
      </w:r>
      <w:r w:rsidRPr="007F2A75">
        <w:rPr>
          <w:rFonts w:ascii="Times New Roman" w:hAnsi="Times New Roman" w:cs="Times New Roman"/>
        </w:rPr>
        <w:t>, les entrep</w:t>
      </w:r>
      <w:r w:rsidR="005E6D21" w:rsidRPr="007F2A75">
        <w:rPr>
          <w:rFonts w:ascii="Times New Roman" w:hAnsi="Times New Roman" w:cs="Times New Roman"/>
        </w:rPr>
        <w:t xml:space="preserve">rises achètent une coiffe </w:t>
      </w:r>
      <w:r w:rsidR="00E760C5" w:rsidRPr="007F2A75">
        <w:rPr>
          <w:rFonts w:ascii="Times New Roman" w:hAnsi="Times New Roman" w:cs="Times New Roman"/>
        </w:rPr>
        <w:t xml:space="preserve">(technique) </w:t>
      </w:r>
      <w:r w:rsidR="005E6D21" w:rsidRPr="007F2A75">
        <w:rPr>
          <w:rFonts w:ascii="Times New Roman" w:hAnsi="Times New Roman" w:cs="Times New Roman"/>
        </w:rPr>
        <w:t xml:space="preserve">qui va être placée au niveau de la tige du marteau-piqueur. Sous cette coiffe, deux tuyaux, l’un amène de l’eau, le second, </w:t>
      </w:r>
      <w:r w:rsidR="00E760C5" w:rsidRPr="007F2A75">
        <w:rPr>
          <w:rFonts w:ascii="Times New Roman" w:hAnsi="Times New Roman" w:cs="Times New Roman"/>
        </w:rPr>
        <w:t>l’aspire</w:t>
      </w:r>
      <w:r w:rsidR="005E6D21" w:rsidRPr="007F2A75">
        <w:rPr>
          <w:rFonts w:ascii="Times New Roman" w:hAnsi="Times New Roman" w:cs="Times New Roman"/>
        </w:rPr>
        <w:t xml:space="preserve"> et la rejette 1 mètre plus loin. Ce dispositif relie 5 personnes.</w:t>
      </w:r>
    </w:p>
    <w:p w14:paraId="2F664F96" w14:textId="138AFD1A" w:rsidR="005E6D21" w:rsidRPr="007F2A75" w:rsidRDefault="005E6D21" w:rsidP="007F2A75">
      <w:pPr>
        <w:jc w:val="both"/>
        <w:rPr>
          <w:rFonts w:ascii="Times New Roman" w:hAnsi="Times New Roman" w:cs="Times New Roman"/>
        </w:rPr>
      </w:pPr>
      <w:r w:rsidRPr="007F2A75">
        <w:rPr>
          <w:rFonts w:ascii="Times New Roman" w:hAnsi="Times New Roman" w:cs="Times New Roman"/>
        </w:rPr>
        <w:t>Plusieurs problèmes apparaissent :</w:t>
      </w:r>
    </w:p>
    <w:p w14:paraId="561C8AE9" w14:textId="314DD56E" w:rsidR="005E6D21" w:rsidRPr="007F2A75" w:rsidRDefault="005E6D21" w:rsidP="007F2A75">
      <w:pPr>
        <w:pStyle w:val="PargrafodaLista"/>
        <w:numPr>
          <w:ilvl w:val="0"/>
          <w:numId w:val="2"/>
        </w:numPr>
        <w:jc w:val="both"/>
        <w:rPr>
          <w:rFonts w:ascii="Times New Roman" w:hAnsi="Times New Roman" w:cs="Times New Roman"/>
        </w:rPr>
      </w:pPr>
      <w:r w:rsidRPr="007F2A75">
        <w:rPr>
          <w:rFonts w:ascii="Times New Roman" w:hAnsi="Times New Roman" w:cs="Times New Roman"/>
        </w:rPr>
        <w:t>du point de vue des exigences de la norme ça ne va pas : la boue rejetée 1 m plus loin s’évapore et redevient poussière inhalée par les salariés</w:t>
      </w:r>
    </w:p>
    <w:p w14:paraId="2C85FE2B" w14:textId="6021D3A1" w:rsidR="005E6D21" w:rsidRPr="007F2A75" w:rsidRDefault="00B70930" w:rsidP="007F2A75">
      <w:pPr>
        <w:pStyle w:val="PargrafodaLista"/>
        <w:numPr>
          <w:ilvl w:val="0"/>
          <w:numId w:val="2"/>
        </w:numPr>
        <w:jc w:val="both"/>
        <w:rPr>
          <w:rFonts w:ascii="Times New Roman" w:hAnsi="Times New Roman" w:cs="Times New Roman"/>
        </w:rPr>
      </w:pPr>
      <w:r w:rsidRPr="00B70930">
        <w:rPr>
          <w:rFonts w:ascii="Times New Roman" w:hAnsi="Times New Roman" w:cs="Times New Roman"/>
          <w:highlight w:val="yellow"/>
        </w:rPr>
        <w:t>T</w:t>
      </w:r>
      <w:r>
        <w:rPr>
          <w:rFonts w:ascii="Times New Roman" w:hAnsi="Times New Roman" w:cs="Times New Roman"/>
        </w:rPr>
        <w:t xml:space="preserve"> </w:t>
      </w:r>
      <w:r w:rsidR="005E6D21" w:rsidRPr="007F2A75">
        <w:rPr>
          <w:rFonts w:ascii="Times New Roman" w:hAnsi="Times New Roman" w:cs="Times New Roman"/>
        </w:rPr>
        <w:t>mais ça crée des désordres révélateurs : les tuyaux qui courent sur les blocs gênent les salariés : l’espace de travail, la mobilité, la co-activité,  n’avaient pas été pensés,</w:t>
      </w:r>
    </w:p>
    <w:p w14:paraId="599F6C4E" w14:textId="0CC0B988" w:rsidR="005E6D21" w:rsidRPr="007F2A75" w:rsidRDefault="00B70930" w:rsidP="007F2A75">
      <w:pPr>
        <w:pStyle w:val="PargrafodaLista"/>
        <w:numPr>
          <w:ilvl w:val="0"/>
          <w:numId w:val="2"/>
        </w:numPr>
        <w:jc w:val="both"/>
        <w:rPr>
          <w:rFonts w:ascii="Times New Roman" w:hAnsi="Times New Roman" w:cs="Times New Roman"/>
        </w:rPr>
      </w:pPr>
      <w:r w:rsidRPr="00B70930">
        <w:rPr>
          <w:rFonts w:ascii="Times New Roman" w:hAnsi="Times New Roman" w:cs="Times New Roman"/>
          <w:highlight w:val="yellow"/>
        </w:rPr>
        <w:t>T</w:t>
      </w:r>
      <w:r>
        <w:rPr>
          <w:rFonts w:ascii="Times New Roman" w:hAnsi="Times New Roman" w:cs="Times New Roman"/>
        </w:rPr>
        <w:t xml:space="preserve"> </w:t>
      </w:r>
      <w:r w:rsidR="005E6D21" w:rsidRPr="007F2A75">
        <w:rPr>
          <w:rFonts w:ascii="Times New Roman" w:hAnsi="Times New Roman" w:cs="Times New Roman"/>
        </w:rPr>
        <w:t xml:space="preserve">la connexion de 5 personnes est problématique : les salariés ne travaillent sont à proximité géographique mais ils ne se synchronisent pas exactement : quand l’un a fini de forer, il se débranche du système, ce qui parfois </w:t>
      </w:r>
      <w:r w:rsidR="00E760C5" w:rsidRPr="007F2A75">
        <w:rPr>
          <w:rFonts w:ascii="Times New Roman" w:hAnsi="Times New Roman" w:cs="Times New Roman"/>
        </w:rPr>
        <w:t xml:space="preserve">entraine l’arrêt de l’aspiration d’eau. L’eau s’écoule alors dans les trous de perforation, crée de la boue qui bloque les tiges. </w:t>
      </w:r>
    </w:p>
    <w:p w14:paraId="19D197AB" w14:textId="589A5B6A" w:rsidR="00E760C5" w:rsidRPr="007F2A75" w:rsidRDefault="00B70930" w:rsidP="007F2A75">
      <w:pPr>
        <w:pStyle w:val="PargrafodaLista"/>
        <w:numPr>
          <w:ilvl w:val="0"/>
          <w:numId w:val="2"/>
        </w:numPr>
        <w:jc w:val="both"/>
        <w:rPr>
          <w:rFonts w:ascii="Times New Roman" w:hAnsi="Times New Roman" w:cs="Times New Roman"/>
        </w:rPr>
      </w:pPr>
      <w:r w:rsidRPr="00B70930">
        <w:rPr>
          <w:rFonts w:ascii="Times New Roman" w:hAnsi="Times New Roman" w:cs="Times New Roman"/>
          <w:highlight w:val="yellow"/>
        </w:rPr>
        <w:t>T</w:t>
      </w:r>
      <w:r>
        <w:rPr>
          <w:rFonts w:ascii="Times New Roman" w:hAnsi="Times New Roman" w:cs="Times New Roman"/>
        </w:rPr>
        <w:t xml:space="preserve"> </w:t>
      </w:r>
      <w:r w:rsidR="00E760C5" w:rsidRPr="007F2A75">
        <w:rPr>
          <w:rFonts w:ascii="Times New Roman" w:hAnsi="Times New Roman" w:cs="Times New Roman"/>
        </w:rPr>
        <w:t xml:space="preserve">De la boue s’écoule dans les trous, les tiges restent coincées, il faut s’arrêter, tenter de retirer à plusieurs : c’est une perte de temps, </w:t>
      </w:r>
      <w:r w:rsidR="00F5125B" w:rsidRPr="007F2A75">
        <w:rPr>
          <w:rFonts w:ascii="Times New Roman" w:hAnsi="Times New Roman" w:cs="Times New Roman"/>
        </w:rPr>
        <w:t xml:space="preserve">de matériel, </w:t>
      </w:r>
      <w:r w:rsidR="00E760C5" w:rsidRPr="007F2A75">
        <w:rPr>
          <w:rFonts w:ascii="Times New Roman" w:hAnsi="Times New Roman" w:cs="Times New Roman"/>
        </w:rPr>
        <w:t xml:space="preserve">les temps de forage grimpent, les équipes s’énervent et se fatiguent, </w:t>
      </w:r>
    </w:p>
    <w:p w14:paraId="293D4E47" w14:textId="34B1D683" w:rsidR="00E760C5" w:rsidRPr="007F2A75" w:rsidRDefault="00B70930" w:rsidP="007F2A75">
      <w:pPr>
        <w:pStyle w:val="PargrafodaLista"/>
        <w:numPr>
          <w:ilvl w:val="0"/>
          <w:numId w:val="2"/>
        </w:numPr>
        <w:jc w:val="both"/>
        <w:rPr>
          <w:rFonts w:ascii="Times New Roman" w:hAnsi="Times New Roman" w:cs="Times New Roman"/>
        </w:rPr>
      </w:pPr>
      <w:r w:rsidRPr="00B70930">
        <w:rPr>
          <w:rFonts w:ascii="Times New Roman" w:hAnsi="Times New Roman" w:cs="Times New Roman"/>
          <w:highlight w:val="yellow"/>
        </w:rPr>
        <w:lastRenderedPageBreak/>
        <w:t>T</w:t>
      </w:r>
      <w:r>
        <w:rPr>
          <w:rFonts w:ascii="Times New Roman" w:hAnsi="Times New Roman" w:cs="Times New Roman"/>
        </w:rPr>
        <w:t xml:space="preserve"> </w:t>
      </w:r>
      <w:r w:rsidR="00E760C5" w:rsidRPr="007F2A75">
        <w:rPr>
          <w:rFonts w:ascii="Times New Roman" w:hAnsi="Times New Roman" w:cs="Times New Roman"/>
        </w:rPr>
        <w:t>Enfin, la coiffe empêche de voir l’aplomb du forage, or, c’est un enjeu de qualité, de rentabilité (la matière découpée), de préservation (un bon forage permet de bien séparer les blocs), de sécurité. Là, les salariés demanderont à un expert d’entamer tous les forages…</w:t>
      </w:r>
    </w:p>
    <w:p w14:paraId="39E8EDAA" w14:textId="7C0FC810" w:rsidR="00E760C5" w:rsidRPr="007F2A75" w:rsidRDefault="00E760C5" w:rsidP="007F2A75">
      <w:pPr>
        <w:jc w:val="both"/>
        <w:rPr>
          <w:rFonts w:ascii="Times New Roman" w:hAnsi="Times New Roman" w:cs="Times New Roman"/>
        </w:rPr>
      </w:pPr>
      <w:r w:rsidRPr="007F2A75">
        <w:rPr>
          <w:rFonts w:ascii="Times New Roman" w:hAnsi="Times New Roman" w:cs="Times New Roman"/>
        </w:rPr>
        <w:t>…/… des ouvriers démissionneront : ils n’arrivent plus à travailler</w:t>
      </w:r>
      <w:r w:rsidR="00F5125B" w:rsidRPr="007F2A75">
        <w:rPr>
          <w:rFonts w:ascii="Times New Roman" w:hAnsi="Times New Roman" w:cs="Times New Roman"/>
        </w:rPr>
        <w:t>.</w:t>
      </w:r>
    </w:p>
    <w:p w14:paraId="7D4F07D0" w14:textId="257F33BC" w:rsidR="00F5125B" w:rsidRPr="007F2A75" w:rsidRDefault="00B70930" w:rsidP="007F2A75">
      <w:pPr>
        <w:jc w:val="both"/>
        <w:rPr>
          <w:rFonts w:ascii="Times New Roman" w:hAnsi="Times New Roman" w:cs="Times New Roman"/>
        </w:rPr>
      </w:pPr>
      <w:r w:rsidRPr="00B70930">
        <w:rPr>
          <w:rFonts w:ascii="Times New Roman" w:hAnsi="Times New Roman" w:cs="Times New Roman"/>
          <w:highlight w:val="yellow"/>
        </w:rPr>
        <w:t>T</w:t>
      </w:r>
      <w:r>
        <w:rPr>
          <w:rFonts w:ascii="Times New Roman" w:hAnsi="Times New Roman" w:cs="Times New Roman"/>
        </w:rPr>
        <w:t xml:space="preserve"> </w:t>
      </w:r>
      <w:r w:rsidR="00E760C5" w:rsidRPr="007F2A75">
        <w:rPr>
          <w:rFonts w:ascii="Times New Roman" w:hAnsi="Times New Roman" w:cs="Times New Roman"/>
        </w:rPr>
        <w:t>2007, après des recherches et tentatives, une adaptation est tentée, on associe au marteau piqueur deux aiguilles, une aiguille d’air, une d’eau, là aussi le système n’est pas satisfaisant…</w:t>
      </w:r>
      <w:r w:rsidR="00F5125B" w:rsidRPr="007F2A75">
        <w:rPr>
          <w:rFonts w:ascii="Times New Roman" w:hAnsi="Times New Roman" w:cs="Times New Roman"/>
        </w:rPr>
        <w:t xml:space="preserve"> : </w:t>
      </w:r>
    </w:p>
    <w:p w14:paraId="6EBE432A" w14:textId="1E029FB3" w:rsidR="005E6D21" w:rsidRPr="007F2A75" w:rsidRDefault="00F5125B" w:rsidP="007F2A75">
      <w:pPr>
        <w:pStyle w:val="PargrafodaLista"/>
        <w:numPr>
          <w:ilvl w:val="0"/>
          <w:numId w:val="2"/>
        </w:numPr>
        <w:jc w:val="both"/>
        <w:rPr>
          <w:rFonts w:ascii="Times New Roman" w:hAnsi="Times New Roman" w:cs="Times New Roman"/>
        </w:rPr>
      </w:pPr>
      <w:r w:rsidRPr="007F2A75">
        <w:rPr>
          <w:rFonts w:ascii="Times New Roman" w:hAnsi="Times New Roman" w:cs="Times New Roman"/>
        </w:rPr>
        <w:t xml:space="preserve">de la boue est violemment rejetée dans les yeux des ouvriers, </w:t>
      </w:r>
    </w:p>
    <w:p w14:paraId="6E69A038" w14:textId="56144119" w:rsidR="00F5125B" w:rsidRPr="007F2A75" w:rsidRDefault="00F5125B" w:rsidP="007F2A75">
      <w:pPr>
        <w:pStyle w:val="PargrafodaLista"/>
        <w:numPr>
          <w:ilvl w:val="0"/>
          <w:numId w:val="2"/>
        </w:numPr>
        <w:jc w:val="both"/>
        <w:rPr>
          <w:rFonts w:ascii="Times New Roman" w:hAnsi="Times New Roman" w:cs="Times New Roman"/>
        </w:rPr>
      </w:pPr>
      <w:r w:rsidRPr="007F2A75">
        <w:rPr>
          <w:rFonts w:ascii="Times New Roman" w:hAnsi="Times New Roman" w:cs="Times New Roman"/>
        </w:rPr>
        <w:t xml:space="preserve">l’environnement ainsi créé est trop humide : or, l’espace est un enjeu au moins sur 4 aspects : </w:t>
      </w:r>
    </w:p>
    <w:p w14:paraId="78305764" w14:textId="65347AA7" w:rsidR="00F5125B" w:rsidRPr="007F2A75" w:rsidRDefault="00F5125B" w:rsidP="007F2A75">
      <w:pPr>
        <w:pStyle w:val="PargrafodaLista"/>
        <w:numPr>
          <w:ilvl w:val="1"/>
          <w:numId w:val="2"/>
        </w:numPr>
        <w:jc w:val="both"/>
        <w:rPr>
          <w:rFonts w:ascii="Times New Roman" w:hAnsi="Times New Roman" w:cs="Times New Roman"/>
        </w:rPr>
      </w:pPr>
      <w:r w:rsidRPr="007F2A75">
        <w:rPr>
          <w:rFonts w:ascii="Times New Roman" w:hAnsi="Times New Roman" w:cs="Times New Roman"/>
        </w:rPr>
        <w:t xml:space="preserve">l’accès, on est sur un chantier, l’accès n’est pas assuré et stable, </w:t>
      </w:r>
    </w:p>
    <w:p w14:paraId="4E83A6C2" w14:textId="15463472" w:rsidR="00F5125B" w:rsidRPr="007F2A75" w:rsidRDefault="00F5125B" w:rsidP="007F2A75">
      <w:pPr>
        <w:pStyle w:val="PargrafodaLista"/>
        <w:numPr>
          <w:ilvl w:val="1"/>
          <w:numId w:val="2"/>
        </w:numPr>
        <w:jc w:val="both"/>
        <w:rPr>
          <w:rFonts w:ascii="Times New Roman" w:hAnsi="Times New Roman" w:cs="Times New Roman"/>
        </w:rPr>
      </w:pPr>
      <w:r w:rsidRPr="007F2A75">
        <w:rPr>
          <w:rFonts w:ascii="Times New Roman" w:hAnsi="Times New Roman" w:cs="Times New Roman"/>
        </w:rPr>
        <w:t>la force à exercer, il faut des appuis sur le sol qui soient assez stables et sûrs,</w:t>
      </w:r>
    </w:p>
    <w:p w14:paraId="5FB3F18A" w14:textId="21F58394" w:rsidR="00F5125B" w:rsidRPr="007F2A75" w:rsidRDefault="00F5125B" w:rsidP="007F2A75">
      <w:pPr>
        <w:pStyle w:val="PargrafodaLista"/>
        <w:numPr>
          <w:ilvl w:val="1"/>
          <w:numId w:val="2"/>
        </w:numPr>
        <w:jc w:val="both"/>
        <w:rPr>
          <w:rFonts w:ascii="Times New Roman" w:hAnsi="Times New Roman" w:cs="Times New Roman"/>
        </w:rPr>
      </w:pPr>
      <w:r w:rsidRPr="007F2A75">
        <w:rPr>
          <w:rFonts w:ascii="Times New Roman" w:hAnsi="Times New Roman" w:cs="Times New Roman"/>
        </w:rPr>
        <w:t xml:space="preserve">l’équilibre : le travail se fait en hauteur, </w:t>
      </w:r>
    </w:p>
    <w:p w14:paraId="3C607089" w14:textId="104A7D65" w:rsidR="00F5125B" w:rsidRPr="007F2A75" w:rsidRDefault="00F5125B" w:rsidP="007F2A75">
      <w:pPr>
        <w:pStyle w:val="PargrafodaLista"/>
        <w:numPr>
          <w:ilvl w:val="1"/>
          <w:numId w:val="2"/>
        </w:numPr>
        <w:jc w:val="both"/>
        <w:rPr>
          <w:rFonts w:ascii="Times New Roman" w:hAnsi="Times New Roman" w:cs="Times New Roman"/>
        </w:rPr>
      </w:pPr>
      <w:r w:rsidRPr="007F2A75">
        <w:rPr>
          <w:rFonts w:ascii="Times New Roman" w:hAnsi="Times New Roman" w:cs="Times New Roman"/>
        </w:rPr>
        <w:t>l’espace change constamment…</w:t>
      </w:r>
    </w:p>
    <w:p w14:paraId="7814E882" w14:textId="77777777" w:rsidR="00F5125B" w:rsidRPr="007F2A75" w:rsidRDefault="00F5125B" w:rsidP="007F2A75">
      <w:pPr>
        <w:pStyle w:val="PargrafodaLista"/>
        <w:ind w:left="1440"/>
        <w:jc w:val="both"/>
        <w:rPr>
          <w:rFonts w:ascii="Times New Roman" w:hAnsi="Times New Roman" w:cs="Times New Roman"/>
        </w:rPr>
      </w:pPr>
    </w:p>
    <w:p w14:paraId="483C320B" w14:textId="1BF08C77" w:rsidR="004E30AA" w:rsidRPr="007F2A75" w:rsidRDefault="00B70930" w:rsidP="007F2A75">
      <w:pPr>
        <w:pStyle w:val="PargrafodaLista"/>
        <w:numPr>
          <w:ilvl w:val="0"/>
          <w:numId w:val="2"/>
        </w:numPr>
        <w:jc w:val="both"/>
        <w:rPr>
          <w:rFonts w:ascii="Times New Roman" w:hAnsi="Times New Roman" w:cs="Times New Roman"/>
        </w:rPr>
      </w:pPr>
      <w:r w:rsidRPr="00B70930">
        <w:rPr>
          <w:rFonts w:ascii="Times New Roman" w:hAnsi="Times New Roman" w:cs="Times New Roman"/>
          <w:highlight w:val="yellow"/>
        </w:rPr>
        <w:t>T</w:t>
      </w:r>
      <w:r>
        <w:rPr>
          <w:rFonts w:ascii="Times New Roman" w:hAnsi="Times New Roman" w:cs="Times New Roman"/>
        </w:rPr>
        <w:t xml:space="preserve"> </w:t>
      </w:r>
      <w:r w:rsidR="004E30AA" w:rsidRPr="007F2A75">
        <w:rPr>
          <w:rFonts w:ascii="Times New Roman" w:hAnsi="Times New Roman" w:cs="Times New Roman"/>
        </w:rPr>
        <w:t xml:space="preserve">les tracteurs glissent, </w:t>
      </w:r>
    </w:p>
    <w:p w14:paraId="0C86A7C5" w14:textId="557EF4EE" w:rsidR="004E30AA" w:rsidRPr="007F2A75" w:rsidRDefault="004E30AA" w:rsidP="007F2A75">
      <w:pPr>
        <w:pStyle w:val="PargrafodaLista"/>
        <w:numPr>
          <w:ilvl w:val="0"/>
          <w:numId w:val="2"/>
        </w:numPr>
        <w:jc w:val="both"/>
        <w:rPr>
          <w:rFonts w:ascii="Times New Roman" w:hAnsi="Times New Roman" w:cs="Times New Roman"/>
        </w:rPr>
      </w:pPr>
      <w:r w:rsidRPr="007F2A75">
        <w:rPr>
          <w:rFonts w:ascii="Times New Roman" w:hAnsi="Times New Roman" w:cs="Times New Roman"/>
        </w:rPr>
        <w:t>les diviseurs de blocs doivent nettoyer les trous…</w:t>
      </w:r>
    </w:p>
    <w:p w14:paraId="2E7A35EF" w14:textId="76496A8C" w:rsidR="00F5125B" w:rsidRPr="007F2A75" w:rsidRDefault="00B70930" w:rsidP="007F2A75">
      <w:pPr>
        <w:pStyle w:val="PargrafodaLista"/>
        <w:numPr>
          <w:ilvl w:val="0"/>
          <w:numId w:val="2"/>
        </w:numPr>
        <w:jc w:val="both"/>
        <w:rPr>
          <w:rFonts w:ascii="Times New Roman" w:hAnsi="Times New Roman" w:cs="Times New Roman"/>
        </w:rPr>
      </w:pPr>
      <w:r w:rsidRPr="00B70930">
        <w:rPr>
          <w:rFonts w:ascii="Times New Roman" w:hAnsi="Times New Roman" w:cs="Times New Roman"/>
          <w:highlight w:val="yellow"/>
        </w:rPr>
        <w:t>T</w:t>
      </w:r>
      <w:r>
        <w:rPr>
          <w:rFonts w:ascii="Times New Roman" w:hAnsi="Times New Roman" w:cs="Times New Roman"/>
        </w:rPr>
        <w:t xml:space="preserve"> </w:t>
      </w:r>
      <w:r w:rsidR="00F5125B" w:rsidRPr="007F2A75">
        <w:rPr>
          <w:rFonts w:ascii="Times New Roman" w:hAnsi="Times New Roman" w:cs="Times New Roman"/>
        </w:rPr>
        <w:t xml:space="preserve">La pression exercée est insuffisante pour chasser l’eau qui coule dans les trous, alors des tiges restent coincées : on retrouve les pertes de temps, de matériel </w:t>
      </w:r>
    </w:p>
    <w:p w14:paraId="74E2E46C" w14:textId="3262E389" w:rsidR="00F5125B" w:rsidRPr="007F2A75" w:rsidRDefault="00F5125B" w:rsidP="007F2A75">
      <w:pPr>
        <w:pStyle w:val="PargrafodaLista"/>
        <w:numPr>
          <w:ilvl w:val="0"/>
          <w:numId w:val="2"/>
        </w:numPr>
        <w:jc w:val="both"/>
        <w:rPr>
          <w:rFonts w:ascii="Times New Roman" w:hAnsi="Times New Roman" w:cs="Times New Roman"/>
        </w:rPr>
      </w:pPr>
      <w:r w:rsidRPr="007F2A75">
        <w:rPr>
          <w:rFonts w:ascii="Times New Roman" w:hAnsi="Times New Roman" w:cs="Times New Roman"/>
        </w:rPr>
        <w:t xml:space="preserve">Cela est notamment vrai avec des forages profonds, </w:t>
      </w:r>
      <w:r w:rsidR="004E30AA" w:rsidRPr="007F2A75">
        <w:rPr>
          <w:rFonts w:ascii="Times New Roman" w:hAnsi="Times New Roman" w:cs="Times New Roman"/>
        </w:rPr>
        <w:t xml:space="preserve">certains tentent différentes stratégies qui engagent le corps (endurance, vibrations, etc.) et changent la gestion du temps de forage, </w:t>
      </w:r>
    </w:p>
    <w:p w14:paraId="4669155B" w14:textId="27D59830" w:rsidR="004E30AA" w:rsidRPr="007F2A75" w:rsidRDefault="004E30AA" w:rsidP="007F2A75">
      <w:pPr>
        <w:pStyle w:val="PargrafodaLista"/>
        <w:jc w:val="both"/>
        <w:rPr>
          <w:rFonts w:ascii="Times New Roman" w:hAnsi="Times New Roman" w:cs="Times New Roman"/>
        </w:rPr>
      </w:pPr>
    </w:p>
    <w:p w14:paraId="4BA98AE3" w14:textId="09769883" w:rsidR="00F5125B" w:rsidRPr="007F2A75" w:rsidRDefault="000A2EEE" w:rsidP="007F2A75">
      <w:pPr>
        <w:jc w:val="both"/>
        <w:rPr>
          <w:rFonts w:ascii="Times New Roman" w:hAnsi="Times New Roman" w:cs="Times New Roman"/>
        </w:rPr>
      </w:pPr>
      <w:r w:rsidRPr="007F2A75">
        <w:rPr>
          <w:rFonts w:ascii="Times New Roman" w:hAnsi="Times New Roman" w:cs="Times New Roman"/>
        </w:rPr>
        <w:t xml:space="preserve">On retrouve ainsi des </w:t>
      </w:r>
      <w:r w:rsidR="00F5125B" w:rsidRPr="007F2A75">
        <w:rPr>
          <w:rFonts w:ascii="Times New Roman" w:hAnsi="Times New Roman" w:cs="Times New Roman"/>
        </w:rPr>
        <w:t xml:space="preserve">dimensions identiques comme l’espace mais qui renvoient à des choses différentes, </w:t>
      </w:r>
      <w:r w:rsidRPr="007F2A75">
        <w:rPr>
          <w:rFonts w:ascii="Times New Roman" w:hAnsi="Times New Roman" w:cs="Times New Roman"/>
        </w:rPr>
        <w:t xml:space="preserve"> tandis que </w:t>
      </w:r>
      <w:r w:rsidR="00F5125B" w:rsidRPr="007F2A75">
        <w:rPr>
          <w:rFonts w:ascii="Times New Roman" w:hAnsi="Times New Roman" w:cs="Times New Roman"/>
        </w:rPr>
        <w:t>d’autr</w:t>
      </w:r>
      <w:r w:rsidRPr="007F2A75">
        <w:rPr>
          <w:rFonts w:ascii="Times New Roman" w:hAnsi="Times New Roman" w:cs="Times New Roman"/>
        </w:rPr>
        <w:t xml:space="preserve">es dimensions apparaissent. Par ailleurs, </w:t>
      </w:r>
      <w:r w:rsidR="004E30AA" w:rsidRPr="007F2A75">
        <w:rPr>
          <w:rFonts w:ascii="Times New Roman" w:hAnsi="Times New Roman" w:cs="Times New Roman"/>
        </w:rPr>
        <w:t xml:space="preserve"> on voit </w:t>
      </w:r>
      <w:r w:rsidRPr="007F2A75">
        <w:rPr>
          <w:rFonts w:ascii="Times New Roman" w:hAnsi="Times New Roman" w:cs="Times New Roman"/>
        </w:rPr>
        <w:t>que l’introduction d’un dispositif technique localement fait désordres globalement, dans l’entreprise et pas uniquement sur une situation de travail.</w:t>
      </w:r>
    </w:p>
    <w:p w14:paraId="25F2A029" w14:textId="77777777" w:rsidR="000A2EEE" w:rsidRPr="007F2A75" w:rsidRDefault="000A2EEE" w:rsidP="007F2A75">
      <w:pPr>
        <w:jc w:val="both"/>
        <w:rPr>
          <w:rFonts w:ascii="Times New Roman" w:hAnsi="Times New Roman" w:cs="Times New Roman"/>
        </w:rPr>
      </w:pPr>
    </w:p>
    <w:p w14:paraId="3A25D39F" w14:textId="4238415E" w:rsidR="004E30AA" w:rsidRPr="007F2A75" w:rsidRDefault="000A2EEE" w:rsidP="007F2A75">
      <w:pPr>
        <w:jc w:val="both"/>
        <w:rPr>
          <w:rFonts w:ascii="Times New Roman" w:hAnsi="Times New Roman" w:cs="Times New Roman"/>
        </w:rPr>
      </w:pPr>
      <w:r w:rsidRPr="007F2A75">
        <w:rPr>
          <w:rFonts w:ascii="Times New Roman" w:hAnsi="Times New Roman" w:cs="Times New Roman"/>
        </w:rPr>
        <w:t>Pour la suite de l’histoire, i</w:t>
      </w:r>
      <w:r w:rsidR="004E30AA" w:rsidRPr="007F2A75">
        <w:rPr>
          <w:rFonts w:ascii="Times New Roman" w:hAnsi="Times New Roman" w:cs="Times New Roman"/>
        </w:rPr>
        <w:t>l faudra attendre encore quelques années, des modifications techniques et, nous le verrons des dialogues, pour que l’humidification passe dans certaines entreprises.</w:t>
      </w:r>
    </w:p>
    <w:p w14:paraId="2E45CA27" w14:textId="219B924C" w:rsidR="004E30AA" w:rsidRPr="007F2A75" w:rsidRDefault="000A2EEE" w:rsidP="007F2A75">
      <w:pPr>
        <w:jc w:val="both"/>
        <w:rPr>
          <w:rFonts w:ascii="Times New Roman" w:hAnsi="Times New Roman" w:cs="Times New Roman"/>
          <w:color w:val="FF0000"/>
        </w:rPr>
      </w:pPr>
      <w:r w:rsidRPr="007F2A75">
        <w:rPr>
          <w:rFonts w:ascii="Times New Roman" w:hAnsi="Times New Roman" w:cs="Times New Roman"/>
          <w:color w:val="FF0000"/>
        </w:rPr>
        <w:t>Enfin, c’est parce que Renata a appréhendé les désordres sur l’activité de travail que l’on peut en faire quelque chose pour agir…</w:t>
      </w:r>
    </w:p>
    <w:p w14:paraId="68483431" w14:textId="77777777" w:rsidR="000A2EEE" w:rsidRPr="007F2A75" w:rsidRDefault="000A2EEE" w:rsidP="007F2A75">
      <w:pPr>
        <w:jc w:val="both"/>
        <w:rPr>
          <w:rFonts w:ascii="Times New Roman" w:hAnsi="Times New Roman" w:cs="Times New Roman"/>
          <w:color w:val="FF0000"/>
        </w:rPr>
      </w:pPr>
    </w:p>
    <w:p w14:paraId="3B0D2ACF" w14:textId="75B3B6AD" w:rsidR="00E96EB3" w:rsidRPr="007F2A75" w:rsidRDefault="000A2EEE" w:rsidP="007F2A75">
      <w:pPr>
        <w:jc w:val="both"/>
        <w:rPr>
          <w:rFonts w:ascii="Times New Roman" w:hAnsi="Times New Roman" w:cs="Times New Roman"/>
          <w:b/>
        </w:rPr>
      </w:pPr>
      <w:r w:rsidRPr="007F2A75">
        <w:rPr>
          <w:rFonts w:ascii="Times New Roman" w:hAnsi="Times New Roman" w:cs="Times New Roman"/>
          <w:b/>
        </w:rPr>
        <w:t>Au-delà des désordres et des difficultés</w:t>
      </w:r>
      <w:r w:rsidR="005925A4" w:rsidRPr="007F2A75">
        <w:rPr>
          <w:rFonts w:ascii="Times New Roman" w:hAnsi="Times New Roman" w:cs="Times New Roman"/>
          <w:b/>
        </w:rPr>
        <w:t> : des développements</w:t>
      </w:r>
    </w:p>
    <w:p w14:paraId="1F964E08" w14:textId="77777777" w:rsidR="00DA3673" w:rsidRPr="007F2A75" w:rsidRDefault="00DA3673" w:rsidP="007F2A75">
      <w:pPr>
        <w:jc w:val="both"/>
        <w:rPr>
          <w:rFonts w:ascii="Times New Roman" w:hAnsi="Times New Roman" w:cs="Times New Roman"/>
        </w:rPr>
      </w:pPr>
    </w:p>
    <w:p w14:paraId="25C1ACB3" w14:textId="79897B56" w:rsidR="00B81044" w:rsidRPr="007F2A75" w:rsidRDefault="00B70930" w:rsidP="007F2A75">
      <w:pPr>
        <w:jc w:val="both"/>
        <w:rPr>
          <w:rFonts w:ascii="Times New Roman" w:hAnsi="Times New Roman" w:cs="Times New Roman"/>
        </w:rPr>
      </w:pPr>
      <w:r w:rsidRPr="00B70930">
        <w:rPr>
          <w:rFonts w:ascii="Times New Roman" w:hAnsi="Times New Roman" w:cs="Times New Roman"/>
          <w:highlight w:val="yellow"/>
        </w:rPr>
        <w:t>T</w:t>
      </w:r>
      <w:r>
        <w:rPr>
          <w:rFonts w:ascii="Times New Roman" w:hAnsi="Times New Roman" w:cs="Times New Roman"/>
        </w:rPr>
        <w:t xml:space="preserve"> </w:t>
      </w:r>
      <w:r w:rsidR="000A2EEE" w:rsidRPr="007F2A75">
        <w:rPr>
          <w:rFonts w:ascii="Times New Roman" w:hAnsi="Times New Roman" w:cs="Times New Roman"/>
        </w:rPr>
        <w:t xml:space="preserve">Les dé-sordres sont des révélateurs de points aveugles impensés, mais ils sont aussi l’occasion de saisir ce que les salariés ont tenté de mettre en place pour s’en sortir… </w:t>
      </w:r>
    </w:p>
    <w:p w14:paraId="0A7404D6" w14:textId="77777777" w:rsidR="00D7480C" w:rsidRDefault="00D7480C" w:rsidP="007F2A75">
      <w:pPr>
        <w:jc w:val="both"/>
        <w:rPr>
          <w:rFonts w:ascii="Times New Roman" w:hAnsi="Times New Roman" w:cs="Times New Roman"/>
        </w:rPr>
      </w:pPr>
    </w:p>
    <w:p w14:paraId="258944E5" w14:textId="2A4D8376" w:rsidR="00830BED" w:rsidRPr="007F2A75" w:rsidRDefault="00B81044" w:rsidP="007F2A75">
      <w:pPr>
        <w:jc w:val="both"/>
        <w:rPr>
          <w:rFonts w:ascii="Times New Roman" w:hAnsi="Times New Roman" w:cs="Times New Roman"/>
        </w:rPr>
      </w:pPr>
      <w:r w:rsidRPr="007F2A75">
        <w:rPr>
          <w:rFonts w:ascii="Times New Roman" w:hAnsi="Times New Roman" w:cs="Times New Roman"/>
        </w:rPr>
        <w:t>Afin d’analyser cela nous mobiliserons</w:t>
      </w:r>
      <w:r w:rsidR="000A2EEE" w:rsidRPr="007F2A75">
        <w:rPr>
          <w:rFonts w:ascii="Times New Roman" w:hAnsi="Times New Roman" w:cs="Times New Roman"/>
        </w:rPr>
        <w:t xml:space="preserve"> </w:t>
      </w:r>
      <w:r w:rsidR="00DA3673" w:rsidRPr="007F2A75">
        <w:rPr>
          <w:rFonts w:ascii="Times New Roman" w:hAnsi="Times New Roman" w:cs="Times New Roman"/>
        </w:rPr>
        <w:t>un point de vue particulier : celui de l'appropriation (Béguin, 2007).</w:t>
      </w:r>
      <w:r w:rsidRPr="007F2A75">
        <w:rPr>
          <w:rFonts w:ascii="Times New Roman" w:hAnsi="Times New Roman" w:cs="Times New Roman"/>
        </w:rPr>
        <w:t xml:space="preserve"> </w:t>
      </w:r>
    </w:p>
    <w:p w14:paraId="2590BBD9" w14:textId="1E24CA94" w:rsidR="00DA3673" w:rsidRPr="007F2A75" w:rsidRDefault="00DA3673" w:rsidP="007F2A75">
      <w:pPr>
        <w:jc w:val="both"/>
        <w:rPr>
          <w:rFonts w:ascii="Times New Roman" w:hAnsi="Times New Roman" w:cs="Times New Roman"/>
        </w:rPr>
      </w:pPr>
      <w:r w:rsidRPr="007F2A75">
        <w:rPr>
          <w:rFonts w:ascii="Times New Roman" w:hAnsi="Times New Roman" w:cs="Times New Roman"/>
        </w:rPr>
        <w:t xml:space="preserve">De fait, cette approche postule que durant les processus d'appropriation, le travail peut s'enrichir lors de l'introduction de dispositifs techniques innovants. Elle redonne une place centrale aux salariés et à leurs actions, tout en explorant les conditions favorables à leur expression et  développement. </w:t>
      </w:r>
    </w:p>
    <w:p w14:paraId="4D0D4CF5" w14:textId="4217C942" w:rsidR="00DA3673" w:rsidRPr="007F2A75" w:rsidRDefault="00DA3673" w:rsidP="007F2A75">
      <w:pPr>
        <w:jc w:val="both"/>
        <w:rPr>
          <w:rFonts w:ascii="Times New Roman" w:hAnsi="Times New Roman" w:cs="Times New Roman"/>
        </w:rPr>
      </w:pPr>
    </w:p>
    <w:p w14:paraId="3C8349A0" w14:textId="66897B56" w:rsidR="00DA3673" w:rsidRPr="007F2A75" w:rsidRDefault="005925A4" w:rsidP="007F2A75">
      <w:pPr>
        <w:jc w:val="both"/>
        <w:rPr>
          <w:rFonts w:ascii="Times New Roman" w:hAnsi="Times New Roman" w:cs="Times New Roman"/>
        </w:rPr>
      </w:pPr>
      <w:r w:rsidRPr="007F2A75">
        <w:rPr>
          <w:rFonts w:ascii="Times New Roman" w:hAnsi="Times New Roman" w:cs="Times New Roman"/>
        </w:rPr>
        <w:t xml:space="preserve">Donnons un exemple, dans une entreprise de traitement de granit. Les salariés réalisent les coupes de granit. </w:t>
      </w:r>
    </w:p>
    <w:p w14:paraId="03217D83" w14:textId="5781218C" w:rsidR="007F2A75" w:rsidRPr="007F2A75" w:rsidRDefault="00D7480C" w:rsidP="007F2A75">
      <w:pPr>
        <w:spacing w:after="240"/>
        <w:rPr>
          <w:rFonts w:ascii="Times New Roman" w:hAnsi="Times New Roman" w:cs="Times New Roman"/>
          <w:lang w:val="en-US"/>
        </w:rPr>
      </w:pPr>
      <w:r>
        <w:rPr>
          <w:rFonts w:ascii="Times New Roman" w:hAnsi="Times New Roman" w:cs="Times New Roman"/>
          <w:lang w:val="en-US"/>
        </w:rPr>
        <w:t xml:space="preserve">Au </w:t>
      </w:r>
      <w:proofErr w:type="gramStart"/>
      <w:r>
        <w:rPr>
          <w:rFonts w:ascii="Times New Roman" w:hAnsi="Times New Roman" w:cs="Times New Roman"/>
          <w:lang w:val="en-US"/>
        </w:rPr>
        <w:t>depart</w:t>
      </w:r>
      <w:proofErr w:type="gramEnd"/>
      <w:r>
        <w:rPr>
          <w:rFonts w:ascii="Times New Roman" w:hAnsi="Times New Roman" w:cs="Times New Roman"/>
          <w:lang w:val="en-US"/>
        </w:rPr>
        <w:t xml:space="preserve">, les </w:t>
      </w:r>
      <w:proofErr w:type="spellStart"/>
      <w:r>
        <w:rPr>
          <w:rFonts w:ascii="Times New Roman" w:hAnsi="Times New Roman" w:cs="Times New Roman"/>
          <w:lang w:val="en-US"/>
        </w:rPr>
        <w:t>désordres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été</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nombreux</w:t>
      </w:r>
      <w:proofErr w:type="spellEnd"/>
      <w:r>
        <w:rPr>
          <w:rFonts w:ascii="Times New Roman" w:hAnsi="Times New Roman" w:cs="Times New Roman"/>
          <w:lang w:val="en-US"/>
        </w:rPr>
        <w:t xml:space="preserve">. </w:t>
      </w:r>
      <w:r w:rsidR="007F2A75" w:rsidRPr="007F2A75">
        <w:rPr>
          <w:rFonts w:ascii="Times New Roman" w:hAnsi="Times New Roman" w:cs="Times New Roman"/>
          <w:lang w:val="en-US"/>
        </w:rPr>
        <w:t>Two main categories of difficulties appeared:</w:t>
      </w:r>
    </w:p>
    <w:p w14:paraId="36D8C75C" w14:textId="7AB90B06" w:rsidR="007F2A75" w:rsidRPr="007F2A75" w:rsidRDefault="007F2A75" w:rsidP="007F2A75">
      <w:pPr>
        <w:numPr>
          <w:ilvl w:val="0"/>
          <w:numId w:val="3"/>
        </w:numPr>
        <w:spacing w:after="240"/>
        <w:jc w:val="both"/>
        <w:rPr>
          <w:rFonts w:ascii="Times New Roman" w:hAnsi="Times New Roman" w:cs="Times New Roman"/>
          <w:lang w:val="en-US"/>
        </w:rPr>
      </w:pPr>
      <w:r w:rsidRPr="007F2A75">
        <w:rPr>
          <w:rFonts w:ascii="Times New Roman" w:hAnsi="Times New Roman" w:cs="Times New Roman"/>
          <w:lang w:val="en-US"/>
        </w:rPr>
        <w:lastRenderedPageBreak/>
        <w:t>The first lies in the near impossibility of reaching the production targets. The presence of water due to humidification process during cutting p</w:t>
      </w:r>
      <w:r w:rsidRPr="007F2A75">
        <w:rPr>
          <w:rStyle w:val="hps"/>
          <w:rFonts w:ascii="Times New Roman" w:eastAsia="Times New Roman" w:hAnsi="Times New Roman" w:cs="Times New Roman"/>
          <w:lang w:val="en-US"/>
        </w:rPr>
        <w:t>revented</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employees</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to visualize the quality</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of their work</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over the course of</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its realization</w:t>
      </w:r>
      <w:r w:rsidRPr="007F2A75">
        <w:rPr>
          <w:rFonts w:ascii="Times New Roman" w:hAnsi="Times New Roman" w:cs="Times New Roman"/>
          <w:lang w:val="en-US"/>
        </w:rPr>
        <w:t xml:space="preserve">. Indeed, operators </w:t>
      </w:r>
      <w:r w:rsidRPr="007F2A75">
        <w:rPr>
          <w:rStyle w:val="hps"/>
          <w:rFonts w:ascii="Times New Roman" w:eastAsia="Times New Roman" w:hAnsi="Times New Roman" w:cs="Times New Roman"/>
          <w:lang w:val="en-US"/>
        </w:rPr>
        <w:t>traced</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in chalk</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on granite</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the contours of the</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cut</w:t>
      </w:r>
      <w:r w:rsidRPr="007F2A75">
        <w:rPr>
          <w:rFonts w:ascii="Times New Roman" w:eastAsia="Times New Roman" w:hAnsi="Times New Roman" w:cs="Times New Roman"/>
          <w:lang w:val="en-US"/>
        </w:rPr>
        <w:t xml:space="preserve">, to guide their </w:t>
      </w:r>
      <w:r w:rsidRPr="007F2A75">
        <w:rPr>
          <w:rStyle w:val="hps"/>
          <w:rFonts w:ascii="Times New Roman" w:eastAsia="Times New Roman" w:hAnsi="Times New Roman" w:cs="Times New Roman"/>
          <w:lang w:val="en-US"/>
        </w:rPr>
        <w:t>actions</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to achieve</w:t>
      </w:r>
      <w:r w:rsidRPr="007F2A75">
        <w:rPr>
          <w:rFonts w:ascii="Times New Roman" w:hAnsi="Times New Roman" w:cs="Times New Roman"/>
          <w:lang w:val="en-US"/>
        </w:rPr>
        <w:t>. Humidification makes these lines hard to see, or even erases them. In addition to this, the presence of water makes it hard to take information concerning the quality of the cut. Operators were obliged to stop production so as to examine the progress of their work and to make new outlines. All this costs important time</w:t>
      </w:r>
      <w:proofErr w:type="gramStart"/>
      <w:r w:rsidRPr="007F2A75">
        <w:rPr>
          <w:rFonts w:ascii="Times New Roman" w:hAnsi="Times New Roman" w:cs="Times New Roman"/>
          <w:lang w:val="en-US"/>
        </w:rPr>
        <w:t>..</w:t>
      </w:r>
      <w:proofErr w:type="gramEnd"/>
      <w:r w:rsidRPr="007F2A75">
        <w:rPr>
          <w:rFonts w:ascii="Times New Roman" w:hAnsi="Times New Roman" w:cs="Times New Roman"/>
          <w:lang w:val="en-US"/>
        </w:rPr>
        <w:t xml:space="preserve"> </w:t>
      </w:r>
      <w:r w:rsidRPr="007F2A75">
        <w:rPr>
          <w:rStyle w:val="hps"/>
          <w:rFonts w:ascii="Times New Roman" w:eastAsia="Times New Roman" w:hAnsi="Times New Roman" w:cs="Times New Roman"/>
          <w:lang w:val="en-US"/>
        </w:rPr>
        <w:t>But</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production time</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unchanged</w:t>
      </w:r>
      <w:r w:rsidRPr="007F2A75">
        <w:rPr>
          <w:rFonts w:ascii="Times New Roman" w:eastAsia="Times New Roman" w:hAnsi="Times New Roman" w:cs="Times New Roman"/>
          <w:lang w:val="en-US"/>
        </w:rPr>
        <w:t xml:space="preserve">, so, it </w:t>
      </w:r>
      <w:r w:rsidRPr="007F2A75">
        <w:rPr>
          <w:rStyle w:val="hps"/>
          <w:rFonts w:ascii="Times New Roman" w:eastAsia="Times New Roman" w:hAnsi="Times New Roman" w:cs="Times New Roman"/>
          <w:lang w:val="en-US"/>
        </w:rPr>
        <w:t>was no longer possible</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to hold together</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time and</w:t>
      </w:r>
      <w:r w:rsidRPr="007F2A75">
        <w:rPr>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quality</w:t>
      </w:r>
      <w:r w:rsidRPr="007F2A75">
        <w:rPr>
          <w:rFonts w:ascii="Times New Roman" w:hAnsi="Times New Roman" w:cs="Times New Roman"/>
          <w:lang w:val="en-US"/>
        </w:rPr>
        <w:t>. Employers therefore decided to demand overtime in order to catch up with backlogs, and this led to significant levels of fatigue.</w:t>
      </w:r>
    </w:p>
    <w:p w14:paraId="3564D3D1" w14:textId="77777777" w:rsidR="007F2A75" w:rsidRPr="007F2A75" w:rsidRDefault="007F2A75" w:rsidP="007F2A75">
      <w:pPr>
        <w:numPr>
          <w:ilvl w:val="0"/>
          <w:numId w:val="3"/>
        </w:numPr>
        <w:spacing w:after="240"/>
        <w:jc w:val="both"/>
        <w:rPr>
          <w:rFonts w:ascii="Times New Roman" w:hAnsi="Times New Roman" w:cs="Times New Roman"/>
          <w:lang w:val="en-US"/>
        </w:rPr>
      </w:pPr>
      <w:r w:rsidRPr="007F2A75">
        <w:rPr>
          <w:rFonts w:ascii="Times New Roman" w:hAnsi="Times New Roman" w:cs="Times New Roman"/>
          <w:lang w:val="en-US"/>
        </w:rPr>
        <w:t>There were also problems regarding the safety and reliability of the material due to humidification. For example the equipment circulation routes became more slippery, and even at times impassable due to the difficulties in getting rid of the water from the humidification process. Another example is the risk of electric shock caused by the presence of water on electric tools (water that also caused constant problems in equipment motors that needed repairing or replacing).</w:t>
      </w:r>
    </w:p>
    <w:p w14:paraId="20B505EE" w14:textId="27E8D81F" w:rsidR="005925A4" w:rsidRDefault="00B70930" w:rsidP="007F2A75">
      <w:pPr>
        <w:widowControl w:val="0"/>
        <w:autoSpaceDE w:val="0"/>
        <w:autoSpaceDN w:val="0"/>
        <w:adjustRightInd w:val="0"/>
        <w:spacing w:after="240"/>
        <w:jc w:val="both"/>
        <w:rPr>
          <w:rFonts w:ascii="Times New Roman" w:hAnsi="Times New Roman" w:cs="Times New Roman"/>
          <w:lang w:val="en-US"/>
        </w:rPr>
      </w:pPr>
      <w:r w:rsidRPr="00B70930">
        <w:rPr>
          <w:rFonts w:ascii="Times New Roman" w:hAnsi="Times New Roman" w:cs="Times New Roman"/>
          <w:highlight w:val="yellow"/>
          <w:lang w:val="en-US"/>
        </w:rPr>
        <w:t>T</w:t>
      </w:r>
      <w:r>
        <w:rPr>
          <w:rFonts w:ascii="Times New Roman" w:hAnsi="Times New Roman" w:cs="Times New Roman"/>
          <w:lang w:val="en-US"/>
        </w:rPr>
        <w:t xml:space="preserve"> </w:t>
      </w:r>
      <w:r w:rsidR="00A35637">
        <w:rPr>
          <w:rFonts w:ascii="Times New Roman" w:hAnsi="Times New Roman" w:cs="Times New Roman"/>
          <w:lang w:val="en-US"/>
        </w:rPr>
        <w:t xml:space="preserve">In one of this </w:t>
      </w:r>
      <w:proofErr w:type="gramStart"/>
      <w:r w:rsidR="00A35637">
        <w:rPr>
          <w:rFonts w:ascii="Times New Roman" w:hAnsi="Times New Roman" w:cs="Times New Roman"/>
          <w:lang w:val="en-US"/>
        </w:rPr>
        <w:t>c</w:t>
      </w:r>
      <w:r w:rsidR="005925A4" w:rsidRPr="007F2A75">
        <w:rPr>
          <w:rFonts w:ascii="Times New Roman" w:hAnsi="Times New Roman" w:cs="Times New Roman"/>
          <w:lang w:val="en-US"/>
        </w:rPr>
        <w:t>ompany</w:t>
      </w:r>
      <w:proofErr w:type="gramEnd"/>
      <w:r w:rsidR="005925A4" w:rsidRPr="007F2A75">
        <w:rPr>
          <w:rFonts w:ascii="Times New Roman" w:hAnsi="Times New Roman" w:cs="Times New Roman"/>
          <w:lang w:val="en-US"/>
        </w:rPr>
        <w:t xml:space="preserve"> that works</w:t>
      </w:r>
      <w:r w:rsidR="00A35637">
        <w:rPr>
          <w:rFonts w:ascii="Times New Roman" w:hAnsi="Times New Roman" w:cs="Times New Roman"/>
          <w:lang w:val="en-US"/>
        </w:rPr>
        <w:t xml:space="preserve"> with cutting granite surfaces, a</w:t>
      </w:r>
      <w:r w:rsidR="005925A4" w:rsidRPr="007F2A75">
        <w:rPr>
          <w:rFonts w:ascii="Times New Roman" w:hAnsi="Times New Roman" w:cs="Times New Roman"/>
          <w:lang w:val="en-US"/>
        </w:rPr>
        <w:t xml:space="preserve"> series of meetings were held with operators and production managers so as to try to overcome these difficulties. Two decisions were taken: the first was to acquire new cutting machines (ones that were less sensitive to water and to breakdowns) and to introduce a new outlining stylus to replace the chalk. This stylus made it possible to engrave a line that would remain visible despite the water and, as they later discovered, could also be used to guide the cut. Engraved lines in the stone now guided the cuts firstly made in using only a visual guide. These evolutions and transformations were not instant; they required operators to learn new skills that were more difficult than had initially been envisaged. However, the company accepted that there would therefore be a temporary reduction in quality. Even with these efforts, there were still certain cuts of granite were not possible to make within the expected times (for example cuts with rounded edges). Management thereby took two new decisions. The first was to not accept orders that were considered too difficult, given the new cutting techniques that were necessary due to the humidification. The second decision was to set up a specialized production unit, where more experienced operators could undertake the more complex and valuable cuts. </w:t>
      </w:r>
    </w:p>
    <w:p w14:paraId="3B04DE56" w14:textId="2AB7E951" w:rsidR="00A35637" w:rsidRPr="00A35637" w:rsidRDefault="00B70930" w:rsidP="007F2A75">
      <w:pPr>
        <w:widowControl w:val="0"/>
        <w:autoSpaceDE w:val="0"/>
        <w:autoSpaceDN w:val="0"/>
        <w:adjustRightInd w:val="0"/>
        <w:spacing w:after="240"/>
        <w:jc w:val="both"/>
        <w:rPr>
          <w:rFonts w:ascii="Times New Roman" w:hAnsi="Times New Roman" w:cs="Times New Roman"/>
          <w:b/>
          <w:lang w:val="en-US"/>
        </w:rPr>
      </w:pPr>
      <w:r w:rsidRPr="00B70930">
        <w:rPr>
          <w:rFonts w:ascii="Times New Roman" w:hAnsi="Times New Roman" w:cs="Times New Roman"/>
          <w:b/>
          <w:highlight w:val="yellow"/>
          <w:lang w:val="en-US"/>
        </w:rPr>
        <w:t>T</w:t>
      </w:r>
      <w:r>
        <w:rPr>
          <w:rFonts w:ascii="Times New Roman" w:hAnsi="Times New Roman" w:cs="Times New Roman"/>
          <w:b/>
          <w:lang w:val="en-US"/>
        </w:rPr>
        <w:t xml:space="preserve"> </w:t>
      </w:r>
      <w:r w:rsidR="00A35637" w:rsidRPr="00A35637">
        <w:rPr>
          <w:rFonts w:ascii="Times New Roman" w:hAnsi="Times New Roman" w:cs="Times New Roman"/>
          <w:b/>
          <w:lang w:val="en-US"/>
        </w:rPr>
        <w:t xml:space="preserve">Appropriation </w:t>
      </w:r>
      <w:proofErr w:type="spellStart"/>
      <w:r w:rsidR="00A35637" w:rsidRPr="00A35637">
        <w:rPr>
          <w:rFonts w:ascii="Times New Roman" w:hAnsi="Times New Roman" w:cs="Times New Roman"/>
          <w:b/>
          <w:lang w:val="en-US"/>
        </w:rPr>
        <w:t>systémique</w:t>
      </w:r>
      <w:proofErr w:type="spellEnd"/>
      <w:r w:rsidR="00A35637" w:rsidRPr="00A35637">
        <w:rPr>
          <w:rFonts w:ascii="Times New Roman" w:hAnsi="Times New Roman" w:cs="Times New Roman"/>
          <w:b/>
          <w:lang w:val="en-US"/>
        </w:rPr>
        <w:t>…</w:t>
      </w:r>
    </w:p>
    <w:p w14:paraId="5BB14A22" w14:textId="77777777" w:rsidR="005925A4" w:rsidRPr="007F2A75" w:rsidRDefault="005925A4" w:rsidP="007F2A75">
      <w:pPr>
        <w:spacing w:after="240"/>
        <w:jc w:val="both"/>
        <w:rPr>
          <w:rFonts w:ascii="Times New Roman" w:hAnsi="Times New Roman" w:cs="Times New Roman"/>
          <w:lang w:val="en-US"/>
        </w:rPr>
      </w:pPr>
      <w:r w:rsidRPr="007F2A75">
        <w:rPr>
          <w:rFonts w:ascii="Times New Roman" w:hAnsi="Times New Roman" w:cs="Times New Roman"/>
          <w:lang w:val="en-US"/>
        </w:rPr>
        <w:t>As this short example shows, the use of humidification meant that the constraints experienced by operators at work became decision variables in defining companies' technical and organizational options. To characterize this process it may be useful to discuss systemic appropriation (Mendes &amp; al. 2013): the appropriation of humidification is only possible when the constraints that it generates and its resultant resources are taken into consideration within the context of the overall production system. This “</w:t>
      </w:r>
      <w:r w:rsidRPr="007F2A75">
        <w:rPr>
          <w:rFonts w:ascii="Times New Roman" w:hAnsi="Times New Roman" w:cs="Times New Roman"/>
          <w:i/>
          <w:lang w:val="en-US"/>
        </w:rPr>
        <w:t>systemic appropriation</w:t>
      </w:r>
      <w:r w:rsidRPr="007F2A75">
        <w:rPr>
          <w:rFonts w:ascii="Times New Roman" w:hAnsi="Times New Roman" w:cs="Times New Roman"/>
          <w:lang w:val="en-US"/>
        </w:rPr>
        <w:t>” means that the company a</w:t>
      </w:r>
      <w:r w:rsidRPr="007F2A75">
        <w:rPr>
          <w:rStyle w:val="hps"/>
          <w:rFonts w:ascii="Times New Roman" w:eastAsia="Times New Roman" w:hAnsi="Times New Roman" w:cs="Times New Roman"/>
          <w:lang w:val="en-US"/>
        </w:rPr>
        <w:t>cquires</w:t>
      </w:r>
      <w:r w:rsidRPr="007F2A75">
        <w:rPr>
          <w:rStyle w:val="shorttext"/>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the</w:t>
      </w:r>
      <w:r w:rsidRPr="007F2A75">
        <w:rPr>
          <w:rStyle w:val="shorttext"/>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ability to</w:t>
      </w:r>
      <w:r w:rsidRPr="007F2A75">
        <w:rPr>
          <w:rStyle w:val="shorttext"/>
          <w:rFonts w:ascii="Times New Roman" w:eastAsia="Times New Roman" w:hAnsi="Times New Roman" w:cs="Times New Roman"/>
          <w:lang w:val="en-US"/>
        </w:rPr>
        <w:t xml:space="preserve"> </w:t>
      </w:r>
      <w:r w:rsidRPr="007F2A75">
        <w:rPr>
          <w:rStyle w:val="hps"/>
          <w:rFonts w:ascii="Times New Roman" w:eastAsia="Times New Roman" w:hAnsi="Times New Roman" w:cs="Times New Roman"/>
          <w:lang w:val="en-US"/>
        </w:rPr>
        <w:t>experiment</w:t>
      </w:r>
      <w:r w:rsidRPr="007F2A75">
        <w:rPr>
          <w:rFonts w:ascii="Times New Roman" w:hAnsi="Times New Roman" w:cs="Times New Roman"/>
          <w:lang w:val="en-US"/>
        </w:rPr>
        <w:t xml:space="preserve"> as in the above example to: (</w:t>
      </w:r>
      <w:proofErr w:type="spellStart"/>
      <w:r w:rsidRPr="007F2A75">
        <w:rPr>
          <w:rFonts w:ascii="Times New Roman" w:hAnsi="Times New Roman" w:cs="Times New Roman"/>
          <w:lang w:val="en-US"/>
        </w:rPr>
        <w:t>i</w:t>
      </w:r>
      <w:proofErr w:type="spellEnd"/>
      <w:r w:rsidRPr="007F2A75">
        <w:rPr>
          <w:rFonts w:ascii="Times New Roman" w:hAnsi="Times New Roman" w:cs="Times New Roman"/>
          <w:lang w:val="en-US"/>
        </w:rPr>
        <w:t>) develop stone mason know-how, particularly in the area of sensory-motor abilities; (ii) acquire new tools and develop techniques to guide the cuts and, finally, (iii) make organizational adjustments which led to the creation of a new production unit.</w:t>
      </w:r>
    </w:p>
    <w:p w14:paraId="55BE2ED3" w14:textId="77777777" w:rsidR="00DA3673" w:rsidRPr="007F2A75" w:rsidRDefault="00DA3673" w:rsidP="007F2A75">
      <w:pPr>
        <w:jc w:val="both"/>
        <w:rPr>
          <w:rFonts w:ascii="Times New Roman" w:hAnsi="Times New Roman" w:cs="Times New Roman"/>
        </w:rPr>
      </w:pPr>
    </w:p>
    <w:p w14:paraId="7C173502" w14:textId="7595232D" w:rsidR="00DA3673" w:rsidRDefault="00B70930" w:rsidP="007F2A75">
      <w:pPr>
        <w:jc w:val="both"/>
        <w:rPr>
          <w:rFonts w:ascii="Times New Roman" w:hAnsi="Times New Roman" w:cs="Times New Roman"/>
        </w:rPr>
      </w:pPr>
      <w:r w:rsidRPr="00B70930">
        <w:rPr>
          <w:rFonts w:ascii="Times New Roman" w:hAnsi="Times New Roman" w:cs="Times New Roman"/>
          <w:b/>
          <w:highlight w:val="yellow"/>
          <w:lang w:val="en-US"/>
        </w:rPr>
        <w:t>T</w:t>
      </w:r>
      <w:r>
        <w:rPr>
          <w:rFonts w:ascii="Times New Roman" w:hAnsi="Times New Roman" w:cs="Times New Roman"/>
        </w:rPr>
        <w:t xml:space="preserve"> </w:t>
      </w:r>
      <w:r w:rsidR="00D7480C">
        <w:rPr>
          <w:rFonts w:ascii="Times New Roman" w:hAnsi="Times New Roman" w:cs="Times New Roman"/>
        </w:rPr>
        <w:t xml:space="preserve">L’histoire de cette « réussite » nous permet d’apprendre plusieurs </w:t>
      </w:r>
      <w:proofErr w:type="gramStart"/>
      <w:r w:rsidR="00D7480C">
        <w:rPr>
          <w:rFonts w:ascii="Times New Roman" w:hAnsi="Times New Roman" w:cs="Times New Roman"/>
        </w:rPr>
        <w:t>choses :</w:t>
      </w:r>
      <w:proofErr w:type="gramEnd"/>
    </w:p>
    <w:p w14:paraId="130BA9ED" w14:textId="0C6643ED" w:rsidR="00D7480C" w:rsidRDefault="00D7480C" w:rsidP="00D7480C">
      <w:pPr>
        <w:pStyle w:val="PargrafodaLista"/>
        <w:numPr>
          <w:ilvl w:val="0"/>
          <w:numId w:val="3"/>
        </w:numPr>
        <w:jc w:val="both"/>
        <w:rPr>
          <w:rFonts w:ascii="Times New Roman" w:hAnsi="Times New Roman" w:cs="Times New Roman"/>
        </w:rPr>
      </w:pPr>
      <w:r w:rsidRPr="00D7480C">
        <w:rPr>
          <w:rFonts w:ascii="Times New Roman" w:hAnsi="Times New Roman" w:cs="Times New Roman"/>
        </w:rPr>
        <w:t>la prévention ne fonctionne que quand elle s’intègre et s’articule dans le projet industriel, quand elle fait sens à tout niveau. Autrement, elle n’est qu’une sur</w:t>
      </w:r>
      <w:r>
        <w:rPr>
          <w:rFonts w:ascii="Times New Roman" w:hAnsi="Times New Roman" w:cs="Times New Roman"/>
        </w:rPr>
        <w:t xml:space="preserve">couche gestionnaire de </w:t>
      </w:r>
      <w:r>
        <w:rPr>
          <w:rFonts w:ascii="Times New Roman" w:hAnsi="Times New Roman" w:cs="Times New Roman"/>
        </w:rPr>
        <w:lastRenderedPageBreak/>
        <w:t>plus. L’appropriation systémique c’est finalement une remise en cohérence et en sens d’un</w:t>
      </w:r>
      <w:r w:rsidR="007D4C60">
        <w:rPr>
          <w:rFonts w:ascii="Times New Roman" w:hAnsi="Times New Roman" w:cs="Times New Roman"/>
        </w:rPr>
        <w:t xml:space="preserve"> système qui a été bousculé, en intégrant des éléments relatifs aux réalités du travail, et aux enjeux de l’entreprise,</w:t>
      </w:r>
    </w:p>
    <w:p w14:paraId="0847371F" w14:textId="60CB2978" w:rsidR="007D4C60" w:rsidRPr="00D7480C" w:rsidRDefault="007D4C60" w:rsidP="00D7480C">
      <w:pPr>
        <w:pStyle w:val="PargrafodaLista"/>
        <w:numPr>
          <w:ilvl w:val="0"/>
          <w:numId w:val="3"/>
        </w:numPr>
        <w:jc w:val="both"/>
        <w:rPr>
          <w:rFonts w:ascii="Times New Roman" w:hAnsi="Times New Roman" w:cs="Times New Roman"/>
        </w:rPr>
      </w:pPr>
      <w:r>
        <w:rPr>
          <w:rFonts w:ascii="Times New Roman" w:hAnsi="Times New Roman" w:cs="Times New Roman"/>
        </w:rPr>
        <w:t>cela requiert de tenir compte des réalités de l’activité de travail et des dimensions et domaines qu’elle permet de tenir ensemble (ou qu’il s’agira dans le futur de tenir). Cet agencement est révélé lorsqu’il est mis à mal…</w:t>
      </w:r>
    </w:p>
    <w:p w14:paraId="50A5908F" w14:textId="7BED39E8" w:rsidR="00DA3673" w:rsidRDefault="007D4C60" w:rsidP="007D4C60">
      <w:pPr>
        <w:pStyle w:val="PargrafodaLista"/>
        <w:numPr>
          <w:ilvl w:val="0"/>
          <w:numId w:val="3"/>
        </w:numPr>
        <w:jc w:val="both"/>
        <w:rPr>
          <w:rFonts w:ascii="Times New Roman" w:hAnsi="Times New Roman" w:cs="Times New Roman"/>
        </w:rPr>
      </w:pPr>
      <w:r>
        <w:rPr>
          <w:rFonts w:ascii="Times New Roman" w:hAnsi="Times New Roman" w:cs="Times New Roman"/>
        </w:rPr>
        <w:t xml:space="preserve">et en l’occurrence il a été retravaillé, </w:t>
      </w:r>
      <w:r w:rsidR="00D7480C">
        <w:rPr>
          <w:rFonts w:ascii="Times New Roman" w:hAnsi="Times New Roman" w:cs="Times New Roman"/>
        </w:rPr>
        <w:t xml:space="preserve">en dehors de tout cadre formel </w:t>
      </w:r>
      <w:r>
        <w:rPr>
          <w:rFonts w:ascii="Times New Roman" w:hAnsi="Times New Roman" w:cs="Times New Roman"/>
        </w:rPr>
        <w:t>-</w:t>
      </w:r>
      <w:r w:rsidR="00D7480C">
        <w:rPr>
          <w:rFonts w:ascii="Times New Roman" w:hAnsi="Times New Roman" w:cs="Times New Roman"/>
        </w:rPr>
        <w:t>du type de certains projets</w:t>
      </w:r>
      <w:r>
        <w:rPr>
          <w:rFonts w:ascii="Times New Roman" w:hAnsi="Times New Roman" w:cs="Times New Roman"/>
        </w:rPr>
        <w:t>-</w:t>
      </w:r>
      <w:r w:rsidR="00D7480C">
        <w:rPr>
          <w:rFonts w:ascii="Times New Roman" w:hAnsi="Times New Roman" w:cs="Times New Roman"/>
        </w:rPr>
        <w:t xml:space="preserve">, </w:t>
      </w:r>
      <w:r>
        <w:rPr>
          <w:rFonts w:ascii="Times New Roman" w:hAnsi="Times New Roman" w:cs="Times New Roman"/>
        </w:rPr>
        <w:t>par des salariés, d</w:t>
      </w:r>
      <w:r w:rsidR="00D7480C">
        <w:rPr>
          <w:rFonts w:ascii="Times New Roman" w:hAnsi="Times New Roman" w:cs="Times New Roman"/>
        </w:rPr>
        <w:t>es i</w:t>
      </w:r>
      <w:r>
        <w:rPr>
          <w:rFonts w:ascii="Times New Roman" w:hAnsi="Times New Roman" w:cs="Times New Roman"/>
        </w:rPr>
        <w:t>ngénieurs et techniciens qui se sont retrouvés et o</w:t>
      </w:r>
      <w:r w:rsidR="00D7480C">
        <w:rPr>
          <w:rFonts w:ascii="Times New Roman" w:hAnsi="Times New Roman" w:cs="Times New Roman"/>
        </w:rPr>
        <w:t xml:space="preserve">nt pu </w:t>
      </w:r>
      <w:r>
        <w:rPr>
          <w:rFonts w:ascii="Times New Roman" w:hAnsi="Times New Roman" w:cs="Times New Roman"/>
        </w:rPr>
        <w:t xml:space="preserve">et su </w:t>
      </w:r>
      <w:r w:rsidR="00D7480C">
        <w:rPr>
          <w:rFonts w:ascii="Times New Roman" w:hAnsi="Times New Roman" w:cs="Times New Roman"/>
        </w:rPr>
        <w:t>discuter et dialoguer pour confronter l’injonction et les r</w:t>
      </w:r>
      <w:r>
        <w:rPr>
          <w:rFonts w:ascii="Times New Roman" w:hAnsi="Times New Roman" w:cs="Times New Roman"/>
        </w:rPr>
        <w:t>éalités (le logos et le praxis). Mais aussi qui ont pu expérimenter parce que l’entreprise y voyait une nécessité, voire, une opportunité.</w:t>
      </w:r>
    </w:p>
    <w:p w14:paraId="56D37A15" w14:textId="77777777" w:rsidR="007D4C60" w:rsidRPr="007D4C60" w:rsidRDefault="007D4C60" w:rsidP="007D4C60">
      <w:pPr>
        <w:jc w:val="both"/>
        <w:rPr>
          <w:rFonts w:ascii="Times New Roman" w:hAnsi="Times New Roman" w:cs="Times New Roman"/>
        </w:rPr>
      </w:pPr>
    </w:p>
    <w:p w14:paraId="7AA7A02D" w14:textId="77777777" w:rsidR="00DA3673" w:rsidRPr="007F2A75" w:rsidRDefault="00DA3673" w:rsidP="007F2A75">
      <w:pPr>
        <w:jc w:val="both"/>
        <w:rPr>
          <w:rFonts w:ascii="Times New Roman" w:hAnsi="Times New Roman" w:cs="Times New Roman"/>
        </w:rPr>
      </w:pPr>
    </w:p>
    <w:p w14:paraId="4F1A1E48" w14:textId="57EBF3B2" w:rsidR="00E44208" w:rsidRDefault="00B70930" w:rsidP="007F2A75">
      <w:pPr>
        <w:jc w:val="both"/>
        <w:rPr>
          <w:rFonts w:ascii="Times New Roman" w:hAnsi="Times New Roman" w:cs="Times New Roman"/>
        </w:rPr>
      </w:pPr>
      <w:r w:rsidRPr="00B70930">
        <w:rPr>
          <w:rFonts w:ascii="Times New Roman" w:hAnsi="Times New Roman" w:cs="Times New Roman"/>
          <w:b/>
          <w:highlight w:val="yellow"/>
          <w:lang w:val="en-US"/>
        </w:rPr>
        <w:t>T</w:t>
      </w:r>
      <w:r>
        <w:rPr>
          <w:rFonts w:ascii="Times New Roman" w:hAnsi="Times New Roman" w:cs="Times New Roman"/>
        </w:rPr>
        <w:t xml:space="preserve"> </w:t>
      </w:r>
      <w:r w:rsidR="007D4C60">
        <w:rPr>
          <w:rFonts w:ascii="Times New Roman" w:hAnsi="Times New Roman" w:cs="Times New Roman"/>
        </w:rPr>
        <w:t xml:space="preserve">Au final, </w:t>
      </w:r>
    </w:p>
    <w:p w14:paraId="07A6E980" w14:textId="205550F0" w:rsidR="007D4C60" w:rsidRPr="007D4C60" w:rsidRDefault="007D4C60" w:rsidP="007D4C60">
      <w:pPr>
        <w:pStyle w:val="PargrafodaLista"/>
        <w:numPr>
          <w:ilvl w:val="0"/>
          <w:numId w:val="3"/>
        </w:numPr>
        <w:jc w:val="both"/>
        <w:rPr>
          <w:rFonts w:ascii="Times New Roman" w:hAnsi="Times New Roman" w:cs="Times New Roman"/>
        </w:rPr>
      </w:pPr>
      <w:r w:rsidRPr="007D4C60">
        <w:rPr>
          <w:rFonts w:ascii="Times New Roman" w:hAnsi="Times New Roman" w:cs="Times New Roman"/>
        </w:rPr>
        <w:t>de la nécessité d’un diagnostic</w:t>
      </w:r>
      <w:r w:rsidR="00D7706F">
        <w:rPr>
          <w:rFonts w:ascii="Times New Roman" w:hAnsi="Times New Roman" w:cs="Times New Roman"/>
        </w:rPr>
        <w:t xml:space="preserve"> qui en soit un</w:t>
      </w:r>
    </w:p>
    <w:p w14:paraId="74CFB9D0" w14:textId="2F6098DA" w:rsidR="007D4C60" w:rsidRDefault="007D4C60" w:rsidP="007D4C60">
      <w:pPr>
        <w:pStyle w:val="PargrafodaLista"/>
        <w:numPr>
          <w:ilvl w:val="0"/>
          <w:numId w:val="3"/>
        </w:numPr>
        <w:jc w:val="both"/>
        <w:rPr>
          <w:rFonts w:ascii="Times New Roman" w:hAnsi="Times New Roman" w:cs="Times New Roman"/>
        </w:rPr>
      </w:pPr>
      <w:r>
        <w:rPr>
          <w:rFonts w:ascii="Times New Roman" w:hAnsi="Times New Roman" w:cs="Times New Roman"/>
        </w:rPr>
        <w:t>de la place de la « norme »</w:t>
      </w:r>
      <w:r w:rsidR="00D7706F">
        <w:rPr>
          <w:rFonts w:ascii="Times New Roman" w:hAnsi="Times New Roman" w:cs="Times New Roman"/>
        </w:rPr>
        <w:t xml:space="preserve"> et de la nécessité de la qualifier et de qualifier de ses arrière-plans,</w:t>
      </w:r>
    </w:p>
    <w:p w14:paraId="08D11C2D" w14:textId="2B8C6BFA" w:rsidR="007D4C60" w:rsidRDefault="007D4C60" w:rsidP="007D4C60">
      <w:pPr>
        <w:pStyle w:val="PargrafodaLista"/>
        <w:numPr>
          <w:ilvl w:val="0"/>
          <w:numId w:val="3"/>
        </w:numPr>
        <w:jc w:val="both"/>
        <w:rPr>
          <w:rFonts w:ascii="Times New Roman" w:hAnsi="Times New Roman" w:cs="Times New Roman"/>
        </w:rPr>
      </w:pPr>
      <w:r>
        <w:rPr>
          <w:rFonts w:ascii="Times New Roman" w:hAnsi="Times New Roman" w:cs="Times New Roman"/>
        </w:rPr>
        <w:t>de l’intérêt de l’analyse de l’activité et de l’approche systémique pour comprendre ce qui fait ordre, désordre, et sens, pour permett</w:t>
      </w:r>
      <w:r w:rsidR="00D7706F">
        <w:rPr>
          <w:rFonts w:ascii="Times New Roman" w:hAnsi="Times New Roman" w:cs="Times New Roman"/>
        </w:rPr>
        <w:t>re des développements,</w:t>
      </w:r>
    </w:p>
    <w:p w14:paraId="241A99D6" w14:textId="29D613A5" w:rsidR="00D7706F" w:rsidRDefault="00D7706F" w:rsidP="007D4C60">
      <w:pPr>
        <w:pStyle w:val="PargrafodaLista"/>
        <w:numPr>
          <w:ilvl w:val="0"/>
          <w:numId w:val="3"/>
        </w:numPr>
        <w:jc w:val="both"/>
        <w:rPr>
          <w:rFonts w:ascii="Times New Roman" w:hAnsi="Times New Roman" w:cs="Times New Roman"/>
        </w:rPr>
      </w:pPr>
      <w:r>
        <w:rPr>
          <w:rFonts w:ascii="Times New Roman" w:hAnsi="Times New Roman" w:cs="Times New Roman"/>
        </w:rPr>
        <w:t>de la nécessité de faire projet i.e. une mise en tension entre logos et praxis, d’acteurs, de cadres et d’objets ?</w:t>
      </w:r>
    </w:p>
    <w:p w14:paraId="5E670AF8" w14:textId="658C547D" w:rsidR="00D7706F" w:rsidRDefault="00D7706F" w:rsidP="00D7706F">
      <w:pPr>
        <w:pStyle w:val="PargrafodaLista"/>
        <w:numPr>
          <w:ilvl w:val="0"/>
          <w:numId w:val="3"/>
        </w:numPr>
        <w:jc w:val="both"/>
        <w:rPr>
          <w:rFonts w:ascii="Times New Roman" w:hAnsi="Times New Roman" w:cs="Times New Roman"/>
        </w:rPr>
      </w:pPr>
      <w:r>
        <w:rPr>
          <w:rFonts w:ascii="Times New Roman" w:hAnsi="Times New Roman" w:cs="Times New Roman"/>
        </w:rPr>
        <w:t>des particularités ?</w:t>
      </w:r>
    </w:p>
    <w:p w14:paraId="53923CD7" w14:textId="0A1A8A2B" w:rsidR="00D7706F" w:rsidRPr="00D7706F" w:rsidRDefault="00D7706F" w:rsidP="00D7706F">
      <w:pPr>
        <w:pStyle w:val="PargrafodaLista"/>
        <w:numPr>
          <w:ilvl w:val="0"/>
          <w:numId w:val="3"/>
        </w:numPr>
        <w:jc w:val="both"/>
        <w:rPr>
          <w:rFonts w:ascii="Times New Roman" w:hAnsi="Times New Roman" w:cs="Times New Roman"/>
        </w:rPr>
      </w:pPr>
      <w:r>
        <w:rPr>
          <w:rFonts w:ascii="Times New Roman" w:hAnsi="Times New Roman" w:cs="Times New Roman"/>
        </w:rPr>
        <w:t>quid de la question entre prévention et précaution ?</w:t>
      </w:r>
    </w:p>
    <w:p w14:paraId="38089C21" w14:textId="77777777" w:rsidR="00E437F9" w:rsidRPr="007F2A75" w:rsidRDefault="00E437F9" w:rsidP="007F2A75">
      <w:pPr>
        <w:jc w:val="both"/>
        <w:rPr>
          <w:rFonts w:ascii="Times New Roman" w:hAnsi="Times New Roman" w:cs="Times New Roman"/>
        </w:rPr>
      </w:pPr>
    </w:p>
    <w:p w14:paraId="3351EFC6" w14:textId="77777777" w:rsidR="005B70CB" w:rsidRPr="007F2A75" w:rsidRDefault="005B70CB" w:rsidP="005B70CB">
      <w:pPr>
        <w:jc w:val="both"/>
        <w:rPr>
          <w:rFonts w:ascii="Times New Roman" w:hAnsi="Times New Roman" w:cs="Times New Roman"/>
        </w:rPr>
      </w:pPr>
      <w:r w:rsidRPr="007F2A75">
        <w:rPr>
          <w:rFonts w:ascii="Times New Roman" w:hAnsi="Times New Roman" w:cs="Times New Roman"/>
          <w:i/>
        </w:rPr>
        <w:t>et de la précaution en partant du travail.</w:t>
      </w:r>
    </w:p>
    <w:p w14:paraId="69683BD8" w14:textId="77777777" w:rsidR="005B70CB" w:rsidRPr="007F2A75" w:rsidRDefault="005B70CB" w:rsidP="005B70CB">
      <w:pPr>
        <w:jc w:val="both"/>
        <w:rPr>
          <w:rFonts w:ascii="Times New Roman" w:hAnsi="Times New Roman" w:cs="Times New Roman"/>
        </w:rPr>
      </w:pPr>
      <w:r w:rsidRPr="007F2A75">
        <w:rPr>
          <w:rFonts w:ascii="Times New Roman" w:hAnsi="Times New Roman" w:cs="Times New Roman"/>
        </w:rPr>
        <w:t>Je fais cette distinction entre prévention et précaution car, en m’inspirant d’une vision économique qui en France se traduit par une réglementation distincte, la prévention relève du champ des dangers et risques sinon maîtrisés du moins identifiés, tandis que la précaution relève plutôt des situations d’incertitudes et des périls.</w:t>
      </w:r>
    </w:p>
    <w:p w14:paraId="5ECCC128" w14:textId="0C1EED99" w:rsidR="005B70CB" w:rsidRPr="007F2A75" w:rsidRDefault="005B70CB" w:rsidP="005B70CB">
      <w:pPr>
        <w:jc w:val="both"/>
        <w:rPr>
          <w:rFonts w:ascii="Times New Roman" w:hAnsi="Times New Roman" w:cs="Times New Roman"/>
        </w:rPr>
      </w:pPr>
      <w:r w:rsidRPr="007F2A75">
        <w:rPr>
          <w:rFonts w:ascii="Times New Roman" w:hAnsi="Times New Roman" w:cs="Times New Roman"/>
        </w:rPr>
        <w:t>Prévention et précaution sont très souvent mélangées dans les discours, pourtant, cette distinction a sans doute du sens dans ce qu’elle implique dans le rapport à l’agir tant pour les salariés que pour les projets.</w:t>
      </w:r>
      <w:r w:rsidRPr="007F2A75">
        <w:rPr>
          <w:rStyle w:val="Refdenotaderodap"/>
          <w:rFonts w:ascii="Times New Roman" w:hAnsi="Times New Roman" w:cs="Times New Roman"/>
        </w:rPr>
        <w:footnoteReference w:id="5"/>
      </w:r>
      <w:r w:rsidRPr="007F2A75">
        <w:rPr>
          <w:rFonts w:ascii="Times New Roman" w:hAnsi="Times New Roman" w:cs="Times New Roman"/>
        </w:rPr>
        <w:t xml:space="preserve"> </w:t>
      </w:r>
    </w:p>
    <w:p w14:paraId="3D5A6E03" w14:textId="77777777" w:rsidR="00E437F9" w:rsidRPr="007F2A75" w:rsidRDefault="00E437F9" w:rsidP="007F2A75">
      <w:pPr>
        <w:jc w:val="both"/>
        <w:rPr>
          <w:rFonts w:ascii="Times New Roman" w:hAnsi="Times New Roman" w:cs="Times New Roman"/>
        </w:rPr>
      </w:pPr>
    </w:p>
    <w:p w14:paraId="47C8DD50" w14:textId="22465D29" w:rsidR="000509E9" w:rsidRPr="007F2A75" w:rsidRDefault="000509E9" w:rsidP="007F2A75">
      <w:pPr>
        <w:jc w:val="both"/>
        <w:rPr>
          <w:rFonts w:ascii="Times New Roman" w:hAnsi="Times New Roman" w:cs="Times New Roman"/>
        </w:rPr>
      </w:pPr>
    </w:p>
    <w:sectPr w:rsidR="000509E9" w:rsidRPr="007F2A75" w:rsidSect="00C6191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D7AFE" w14:textId="77777777" w:rsidR="003C5867" w:rsidRDefault="003C5867" w:rsidP="00E437F9">
      <w:r>
        <w:separator/>
      </w:r>
    </w:p>
  </w:endnote>
  <w:endnote w:type="continuationSeparator" w:id="0">
    <w:p w14:paraId="1874CCC5" w14:textId="77777777" w:rsidR="003C5867" w:rsidRDefault="003C5867" w:rsidP="00E4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7D86" w14:textId="77777777" w:rsidR="00B70930" w:rsidRDefault="00B70930" w:rsidP="000067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04E36C" w14:textId="77777777" w:rsidR="00B70930" w:rsidRDefault="00B70930" w:rsidP="0000677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ED13" w14:textId="77777777" w:rsidR="00B70930" w:rsidRDefault="00B70930" w:rsidP="000067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3D8C">
      <w:rPr>
        <w:rStyle w:val="Nmerodepgina"/>
        <w:noProof/>
      </w:rPr>
      <w:t>1</w:t>
    </w:r>
    <w:r>
      <w:rPr>
        <w:rStyle w:val="Nmerodepgina"/>
      </w:rPr>
      <w:fldChar w:fldCharType="end"/>
    </w:r>
  </w:p>
  <w:p w14:paraId="77971282" w14:textId="77777777" w:rsidR="00B70930" w:rsidRDefault="00B70930" w:rsidP="0000677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8E145" w14:textId="77777777" w:rsidR="003C5867" w:rsidRDefault="003C5867" w:rsidP="00E437F9">
      <w:r>
        <w:separator/>
      </w:r>
    </w:p>
  </w:footnote>
  <w:footnote w:type="continuationSeparator" w:id="0">
    <w:p w14:paraId="03D2317D" w14:textId="77777777" w:rsidR="003C5867" w:rsidRDefault="003C5867" w:rsidP="00E437F9">
      <w:r>
        <w:continuationSeparator/>
      </w:r>
    </w:p>
  </w:footnote>
  <w:footnote w:id="1">
    <w:p w14:paraId="55555836" w14:textId="5CAE5B28" w:rsidR="00B70930" w:rsidRPr="00766C42" w:rsidRDefault="00B70930">
      <w:pPr>
        <w:pStyle w:val="Textodenotaderodap"/>
        <w:rPr>
          <w:sz w:val="18"/>
          <w:szCs w:val="18"/>
        </w:rPr>
      </w:pPr>
      <w:r w:rsidRPr="00766C42">
        <w:rPr>
          <w:rStyle w:val="Refdenotaderodap"/>
          <w:sz w:val="18"/>
          <w:szCs w:val="18"/>
        </w:rPr>
        <w:footnoteRef/>
      </w:r>
      <w:r w:rsidRPr="00766C42">
        <w:rPr>
          <w:sz w:val="18"/>
          <w:szCs w:val="18"/>
        </w:rPr>
        <w:t xml:space="preserve"> A quel niveau doit-on d’ailleurs se situer pour cela ? les entreprises ? les territoires ? quelle est la focale pour toi ? </w:t>
      </w:r>
    </w:p>
  </w:footnote>
  <w:footnote w:id="2">
    <w:p w14:paraId="3ABA4DF4" w14:textId="184D5A57" w:rsidR="00B70930" w:rsidRPr="00456AC2" w:rsidRDefault="00B70930" w:rsidP="00456AC2">
      <w:pPr>
        <w:rPr>
          <w:sz w:val="18"/>
          <w:szCs w:val="18"/>
        </w:rPr>
      </w:pPr>
      <w:r w:rsidRPr="00456AC2">
        <w:rPr>
          <w:rStyle w:val="Refdenotaderodap"/>
          <w:sz w:val="18"/>
          <w:szCs w:val="18"/>
        </w:rPr>
        <w:footnoteRef/>
      </w:r>
      <w:r w:rsidRPr="00456AC2">
        <w:rPr>
          <w:sz w:val="18"/>
          <w:szCs w:val="18"/>
        </w:rPr>
        <w:t xml:space="preserve"> </w:t>
      </w:r>
      <w:r w:rsidRPr="00456AC2">
        <w:rPr>
          <w:sz w:val="18"/>
          <w:szCs w:val="18"/>
        </w:rPr>
        <w:t xml:space="preserve">On </w:t>
      </w:r>
      <w:r w:rsidRPr="00456AC2">
        <w:rPr>
          <w:sz w:val="18"/>
          <w:szCs w:val="18"/>
        </w:rPr>
        <w:t>retrouve là trace des modèles classiques de l'ingénierie et de la prévention qui distinguent conception et mise en œuvre (Duarte, 2002, Pueyo &amp; Volkoff, 2011).</w:t>
      </w:r>
    </w:p>
    <w:p w14:paraId="45AC54EE" w14:textId="4B73EEB1" w:rsidR="00B70930" w:rsidRDefault="00B70930">
      <w:pPr>
        <w:pStyle w:val="Textodenotaderodap"/>
      </w:pPr>
    </w:p>
  </w:footnote>
  <w:footnote w:id="3">
    <w:p w14:paraId="660DFF43" w14:textId="77777777" w:rsidR="00B70930" w:rsidRPr="00766C42" w:rsidRDefault="00B70930">
      <w:pPr>
        <w:pStyle w:val="Textodenotaderodap"/>
        <w:rPr>
          <w:sz w:val="18"/>
          <w:szCs w:val="18"/>
        </w:rPr>
      </w:pPr>
      <w:r w:rsidRPr="00766C42">
        <w:rPr>
          <w:rStyle w:val="Refdenotaderodap"/>
          <w:sz w:val="18"/>
          <w:szCs w:val="18"/>
        </w:rPr>
        <w:footnoteRef/>
      </w:r>
      <w:r w:rsidRPr="00766C42">
        <w:rPr>
          <w:sz w:val="18"/>
          <w:szCs w:val="18"/>
        </w:rPr>
        <w:t xml:space="preserve"> </w:t>
      </w:r>
      <w:r w:rsidRPr="00766C42">
        <w:rPr>
          <w:sz w:val="18"/>
          <w:szCs w:val="18"/>
        </w:rPr>
        <w:t xml:space="preserve">Cela </w:t>
      </w:r>
      <w:r w:rsidRPr="00766C42">
        <w:rPr>
          <w:sz w:val="18"/>
          <w:szCs w:val="18"/>
        </w:rPr>
        <w:t>fera écho au fait qu’il y a là ce que tu évoques dans une volonté normative.</w:t>
      </w:r>
    </w:p>
  </w:footnote>
  <w:footnote w:id="4">
    <w:p w14:paraId="59C58C93" w14:textId="33A85F74" w:rsidR="00B70930" w:rsidRPr="00EB7675" w:rsidRDefault="00B70930">
      <w:pPr>
        <w:pStyle w:val="Textodenotaderodap"/>
        <w:rPr>
          <w:sz w:val="18"/>
          <w:szCs w:val="18"/>
        </w:rPr>
      </w:pPr>
      <w:r w:rsidRPr="00EB7675">
        <w:rPr>
          <w:rStyle w:val="Refdenotaderodap"/>
          <w:sz w:val="18"/>
          <w:szCs w:val="18"/>
        </w:rPr>
        <w:footnoteRef/>
      </w:r>
      <w:r w:rsidRPr="00EB7675">
        <w:rPr>
          <w:sz w:val="18"/>
          <w:szCs w:val="18"/>
        </w:rPr>
        <w:t xml:space="preserve"> </w:t>
      </w:r>
      <w:r w:rsidRPr="00EB7675">
        <w:rPr>
          <w:sz w:val="18"/>
          <w:szCs w:val="18"/>
        </w:rPr>
        <w:t xml:space="preserve">Dans </w:t>
      </w:r>
      <w:r w:rsidRPr="00EB7675">
        <w:rPr>
          <w:sz w:val="18"/>
          <w:szCs w:val="18"/>
        </w:rPr>
        <w:t>d’autres cas l’universalité peut être fondée sur d’autres modèles…</w:t>
      </w:r>
    </w:p>
  </w:footnote>
  <w:footnote w:id="5">
    <w:p w14:paraId="701B06C0" w14:textId="77777777" w:rsidR="00B70930" w:rsidRPr="00766C42" w:rsidRDefault="00B70930" w:rsidP="005B70CB">
      <w:pPr>
        <w:pStyle w:val="Textodenotaderodap"/>
        <w:rPr>
          <w:sz w:val="18"/>
          <w:szCs w:val="18"/>
        </w:rPr>
      </w:pPr>
      <w:r w:rsidRPr="00766C42">
        <w:rPr>
          <w:rStyle w:val="Refdenotaderodap"/>
          <w:sz w:val="18"/>
          <w:szCs w:val="18"/>
        </w:rPr>
        <w:footnoteRef/>
      </w:r>
      <w:r w:rsidRPr="00766C42">
        <w:rPr>
          <w:sz w:val="18"/>
          <w:szCs w:val="18"/>
        </w:rPr>
        <w:t xml:space="preserve"> </w:t>
      </w:r>
      <w:r w:rsidRPr="00766C42">
        <w:rPr>
          <w:sz w:val="18"/>
          <w:szCs w:val="18"/>
        </w:rPr>
        <w:t xml:space="preserve">En </w:t>
      </w:r>
      <w:r w:rsidRPr="00766C42">
        <w:rPr>
          <w:sz w:val="18"/>
          <w:szCs w:val="18"/>
        </w:rPr>
        <w:t>effet dans un cas on peut penser les choses comme conduire un projet visant à gérer une incertitude, dans l’autre visant à la réduire…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2AF6"/>
    <w:multiLevelType w:val="hybridMultilevel"/>
    <w:tmpl w:val="E6AE5158"/>
    <w:lvl w:ilvl="0" w:tplc="AB6A6C0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C14889"/>
    <w:multiLevelType w:val="hybridMultilevel"/>
    <w:tmpl w:val="FC42F882"/>
    <w:lvl w:ilvl="0" w:tplc="FFFFFFFF">
      <w:start w:val="3"/>
      <w:numFmt w:val="bullet"/>
      <w:lvlText w:val="-"/>
      <w:lvlJc w:val="left"/>
      <w:pPr>
        <w:ind w:left="360" w:hanging="360"/>
      </w:pPr>
      <w:rPr>
        <w:rFonts w:ascii="Times New Roman" w:eastAsia="MS Mincho" w:hAnsi="Times New Roman" w:cs="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6F4A4710"/>
    <w:multiLevelType w:val="hybridMultilevel"/>
    <w:tmpl w:val="6AE40436"/>
    <w:lvl w:ilvl="0" w:tplc="9274F4C2">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F9"/>
    <w:rsid w:val="0000677E"/>
    <w:rsid w:val="000509E9"/>
    <w:rsid w:val="000A2EEE"/>
    <w:rsid w:val="000B277D"/>
    <w:rsid w:val="000E7E1C"/>
    <w:rsid w:val="000F6CEF"/>
    <w:rsid w:val="001246ED"/>
    <w:rsid w:val="001578C3"/>
    <w:rsid w:val="0019057B"/>
    <w:rsid w:val="001A22E9"/>
    <w:rsid w:val="001A4F2C"/>
    <w:rsid w:val="001B5A75"/>
    <w:rsid w:val="001E40D0"/>
    <w:rsid w:val="00213A64"/>
    <w:rsid w:val="00247A92"/>
    <w:rsid w:val="0026710E"/>
    <w:rsid w:val="00375347"/>
    <w:rsid w:val="003B0721"/>
    <w:rsid w:val="003C5867"/>
    <w:rsid w:val="003F756A"/>
    <w:rsid w:val="004215FD"/>
    <w:rsid w:val="00456AC2"/>
    <w:rsid w:val="00472DAB"/>
    <w:rsid w:val="004B1111"/>
    <w:rsid w:val="004C0392"/>
    <w:rsid w:val="004E1E2C"/>
    <w:rsid w:val="004E30AA"/>
    <w:rsid w:val="004E3D8C"/>
    <w:rsid w:val="004F5810"/>
    <w:rsid w:val="005611F6"/>
    <w:rsid w:val="005745CC"/>
    <w:rsid w:val="005925A4"/>
    <w:rsid w:val="005B70CB"/>
    <w:rsid w:val="005C73CE"/>
    <w:rsid w:val="005E6D21"/>
    <w:rsid w:val="006011B0"/>
    <w:rsid w:val="00612EE3"/>
    <w:rsid w:val="0066616D"/>
    <w:rsid w:val="00682113"/>
    <w:rsid w:val="006E3E3C"/>
    <w:rsid w:val="00763AE3"/>
    <w:rsid w:val="00766C42"/>
    <w:rsid w:val="007A425D"/>
    <w:rsid w:val="007D4C60"/>
    <w:rsid w:val="007D7952"/>
    <w:rsid w:val="007E0EF7"/>
    <w:rsid w:val="007F2A75"/>
    <w:rsid w:val="00830BED"/>
    <w:rsid w:val="008A2C11"/>
    <w:rsid w:val="008F3234"/>
    <w:rsid w:val="00954D7B"/>
    <w:rsid w:val="00961603"/>
    <w:rsid w:val="00985DFA"/>
    <w:rsid w:val="009E50FB"/>
    <w:rsid w:val="009F37DC"/>
    <w:rsid w:val="009F73A6"/>
    <w:rsid w:val="00A35637"/>
    <w:rsid w:val="00A456D9"/>
    <w:rsid w:val="00B27984"/>
    <w:rsid w:val="00B36D06"/>
    <w:rsid w:val="00B70930"/>
    <w:rsid w:val="00B81044"/>
    <w:rsid w:val="00B82450"/>
    <w:rsid w:val="00BB78AA"/>
    <w:rsid w:val="00BE2C81"/>
    <w:rsid w:val="00BF1445"/>
    <w:rsid w:val="00C6191C"/>
    <w:rsid w:val="00C7113F"/>
    <w:rsid w:val="00CB6DE4"/>
    <w:rsid w:val="00CC3127"/>
    <w:rsid w:val="00CC3463"/>
    <w:rsid w:val="00CD73E2"/>
    <w:rsid w:val="00D37C79"/>
    <w:rsid w:val="00D478EA"/>
    <w:rsid w:val="00D55AB0"/>
    <w:rsid w:val="00D7480C"/>
    <w:rsid w:val="00D7706F"/>
    <w:rsid w:val="00D851EC"/>
    <w:rsid w:val="00DA3673"/>
    <w:rsid w:val="00E2491B"/>
    <w:rsid w:val="00E32E6B"/>
    <w:rsid w:val="00E437F9"/>
    <w:rsid w:val="00E44208"/>
    <w:rsid w:val="00E760C5"/>
    <w:rsid w:val="00E77CA7"/>
    <w:rsid w:val="00E96A3C"/>
    <w:rsid w:val="00E96EB3"/>
    <w:rsid w:val="00EB3485"/>
    <w:rsid w:val="00EB7675"/>
    <w:rsid w:val="00EF2A78"/>
    <w:rsid w:val="00F0621B"/>
    <w:rsid w:val="00F1266A"/>
    <w:rsid w:val="00F45905"/>
    <w:rsid w:val="00F476B1"/>
    <w:rsid w:val="00F5125B"/>
    <w:rsid w:val="00F62764"/>
    <w:rsid w:val="00FE04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16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E437F9"/>
  </w:style>
  <w:style w:type="character" w:customStyle="1" w:styleId="TextodenotaderodapChar">
    <w:name w:val="Texto de nota de rodapé Char"/>
    <w:basedOn w:val="Fontepargpadro"/>
    <w:link w:val="Textodenotaderodap"/>
    <w:uiPriority w:val="99"/>
    <w:rsid w:val="00E437F9"/>
  </w:style>
  <w:style w:type="character" w:styleId="Refdenotaderodap">
    <w:name w:val="footnote reference"/>
    <w:basedOn w:val="Fontepargpadro"/>
    <w:uiPriority w:val="99"/>
    <w:unhideWhenUsed/>
    <w:rsid w:val="00E437F9"/>
    <w:rPr>
      <w:vertAlign w:val="superscript"/>
    </w:rPr>
  </w:style>
  <w:style w:type="paragraph" w:styleId="PargrafodaLista">
    <w:name w:val="List Paragraph"/>
    <w:basedOn w:val="Normal"/>
    <w:uiPriority w:val="34"/>
    <w:qFormat/>
    <w:rsid w:val="00BF1445"/>
    <w:pPr>
      <w:ind w:left="720"/>
      <w:contextualSpacing/>
    </w:pPr>
  </w:style>
  <w:style w:type="character" w:styleId="Hyperlink">
    <w:name w:val="Hyperlink"/>
    <w:rsid w:val="003F756A"/>
    <w:rPr>
      <w:rFonts w:ascii="Times New Roman" w:hAnsi="Times New Roman" w:cs="Times New Roman"/>
      <w:color w:val="0000FF"/>
      <w:u w:val="single"/>
    </w:rPr>
  </w:style>
  <w:style w:type="character" w:styleId="RefernciaSutil">
    <w:name w:val="Subtle Reference"/>
    <w:basedOn w:val="Fontepargpadro"/>
    <w:uiPriority w:val="31"/>
    <w:qFormat/>
    <w:rsid w:val="005745CC"/>
    <w:rPr>
      <w:smallCaps/>
      <w:color w:val="C0504D"/>
      <w:u w:val="single"/>
    </w:rPr>
  </w:style>
  <w:style w:type="paragraph" w:styleId="SemEspaamento">
    <w:name w:val="No Spacing"/>
    <w:uiPriority w:val="1"/>
    <w:qFormat/>
    <w:rsid w:val="005745CC"/>
    <w:rPr>
      <w:rFonts w:ascii="Calibri" w:eastAsia="Calibri" w:hAnsi="Calibri" w:cs="Times New Roman"/>
      <w:sz w:val="22"/>
      <w:szCs w:val="22"/>
      <w:lang w:eastAsia="en-US"/>
    </w:rPr>
  </w:style>
  <w:style w:type="paragraph" w:styleId="Rodap">
    <w:name w:val="footer"/>
    <w:basedOn w:val="Normal"/>
    <w:link w:val="RodapChar"/>
    <w:uiPriority w:val="99"/>
    <w:unhideWhenUsed/>
    <w:rsid w:val="0000677E"/>
    <w:pPr>
      <w:tabs>
        <w:tab w:val="center" w:pos="4536"/>
        <w:tab w:val="right" w:pos="9072"/>
      </w:tabs>
    </w:pPr>
  </w:style>
  <w:style w:type="character" w:customStyle="1" w:styleId="RodapChar">
    <w:name w:val="Rodapé Char"/>
    <w:basedOn w:val="Fontepargpadro"/>
    <w:link w:val="Rodap"/>
    <w:uiPriority w:val="99"/>
    <w:rsid w:val="0000677E"/>
  </w:style>
  <w:style w:type="character" w:styleId="Nmerodepgina">
    <w:name w:val="page number"/>
    <w:basedOn w:val="Fontepargpadro"/>
    <w:uiPriority w:val="99"/>
    <w:semiHidden/>
    <w:unhideWhenUsed/>
    <w:rsid w:val="0000677E"/>
  </w:style>
  <w:style w:type="character" w:customStyle="1" w:styleId="hps">
    <w:name w:val="hps"/>
    <w:basedOn w:val="Fontepargpadro"/>
    <w:rsid w:val="005925A4"/>
  </w:style>
  <w:style w:type="character" w:customStyle="1" w:styleId="shorttext">
    <w:name w:val="short_text"/>
    <w:rsid w:val="00592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E437F9"/>
  </w:style>
  <w:style w:type="character" w:customStyle="1" w:styleId="TextodenotaderodapChar">
    <w:name w:val="Texto de nota de rodapé Char"/>
    <w:basedOn w:val="Fontepargpadro"/>
    <w:link w:val="Textodenotaderodap"/>
    <w:uiPriority w:val="99"/>
    <w:rsid w:val="00E437F9"/>
  </w:style>
  <w:style w:type="character" w:styleId="Refdenotaderodap">
    <w:name w:val="footnote reference"/>
    <w:basedOn w:val="Fontepargpadro"/>
    <w:uiPriority w:val="99"/>
    <w:unhideWhenUsed/>
    <w:rsid w:val="00E437F9"/>
    <w:rPr>
      <w:vertAlign w:val="superscript"/>
    </w:rPr>
  </w:style>
  <w:style w:type="paragraph" w:styleId="PargrafodaLista">
    <w:name w:val="List Paragraph"/>
    <w:basedOn w:val="Normal"/>
    <w:uiPriority w:val="34"/>
    <w:qFormat/>
    <w:rsid w:val="00BF1445"/>
    <w:pPr>
      <w:ind w:left="720"/>
      <w:contextualSpacing/>
    </w:pPr>
  </w:style>
  <w:style w:type="character" w:styleId="Hyperlink">
    <w:name w:val="Hyperlink"/>
    <w:rsid w:val="003F756A"/>
    <w:rPr>
      <w:rFonts w:ascii="Times New Roman" w:hAnsi="Times New Roman" w:cs="Times New Roman"/>
      <w:color w:val="0000FF"/>
      <w:u w:val="single"/>
    </w:rPr>
  </w:style>
  <w:style w:type="character" w:styleId="RefernciaSutil">
    <w:name w:val="Subtle Reference"/>
    <w:basedOn w:val="Fontepargpadro"/>
    <w:uiPriority w:val="31"/>
    <w:qFormat/>
    <w:rsid w:val="005745CC"/>
    <w:rPr>
      <w:smallCaps/>
      <w:color w:val="C0504D"/>
      <w:u w:val="single"/>
    </w:rPr>
  </w:style>
  <w:style w:type="paragraph" w:styleId="SemEspaamento">
    <w:name w:val="No Spacing"/>
    <w:uiPriority w:val="1"/>
    <w:qFormat/>
    <w:rsid w:val="005745CC"/>
    <w:rPr>
      <w:rFonts w:ascii="Calibri" w:eastAsia="Calibri" w:hAnsi="Calibri" w:cs="Times New Roman"/>
      <w:sz w:val="22"/>
      <w:szCs w:val="22"/>
      <w:lang w:eastAsia="en-US"/>
    </w:rPr>
  </w:style>
  <w:style w:type="paragraph" w:styleId="Rodap">
    <w:name w:val="footer"/>
    <w:basedOn w:val="Normal"/>
    <w:link w:val="RodapChar"/>
    <w:uiPriority w:val="99"/>
    <w:unhideWhenUsed/>
    <w:rsid w:val="0000677E"/>
    <w:pPr>
      <w:tabs>
        <w:tab w:val="center" w:pos="4536"/>
        <w:tab w:val="right" w:pos="9072"/>
      </w:tabs>
    </w:pPr>
  </w:style>
  <w:style w:type="character" w:customStyle="1" w:styleId="RodapChar">
    <w:name w:val="Rodapé Char"/>
    <w:basedOn w:val="Fontepargpadro"/>
    <w:link w:val="Rodap"/>
    <w:uiPriority w:val="99"/>
    <w:rsid w:val="0000677E"/>
  </w:style>
  <w:style w:type="character" w:styleId="Nmerodepgina">
    <w:name w:val="page number"/>
    <w:basedOn w:val="Fontepargpadro"/>
    <w:uiPriority w:val="99"/>
    <w:semiHidden/>
    <w:unhideWhenUsed/>
    <w:rsid w:val="0000677E"/>
  </w:style>
  <w:style w:type="character" w:customStyle="1" w:styleId="hps">
    <w:name w:val="hps"/>
    <w:basedOn w:val="Fontepargpadro"/>
    <w:rsid w:val="005925A4"/>
  </w:style>
  <w:style w:type="character" w:customStyle="1" w:styleId="shorttext">
    <w:name w:val="short_text"/>
    <w:rsid w:val="0059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3475</Words>
  <Characters>18765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Pueyo</dc:creator>
  <cp:lastModifiedBy>Usuario</cp:lastModifiedBy>
  <cp:revision>3</cp:revision>
  <dcterms:created xsi:type="dcterms:W3CDTF">2013-11-08T01:12:00Z</dcterms:created>
  <dcterms:modified xsi:type="dcterms:W3CDTF">2013-11-08T16:08:00Z</dcterms:modified>
</cp:coreProperties>
</file>